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651" w:rsidRDefault="003A506C">
      <w:pPr>
        <w:ind w:left="6946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15651" w:rsidRDefault="003A506C">
      <w:pPr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приказом </w:t>
      </w:r>
    </w:p>
    <w:p w:rsidR="00715651" w:rsidRDefault="003A506C">
      <w:pPr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</w:t>
      </w:r>
    </w:p>
    <w:p w:rsidR="00715651" w:rsidRDefault="003A506C">
      <w:pPr>
        <w:ind w:left="6946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и дорожного хозяйства</w:t>
      </w:r>
    </w:p>
    <w:p w:rsidR="00715651" w:rsidRDefault="003A506C">
      <w:pPr>
        <w:ind w:left="6946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Республики Татарстан</w:t>
      </w:r>
    </w:p>
    <w:p w:rsidR="00715651" w:rsidRPr="00B317D6" w:rsidRDefault="003A506C">
      <w:pPr>
        <w:ind w:left="6946"/>
        <w:rPr>
          <w:sz w:val="28"/>
          <w:szCs w:val="28"/>
          <w:highlight w:val="white"/>
        </w:rPr>
      </w:pPr>
      <w:r w:rsidRPr="00B317D6">
        <w:rPr>
          <w:sz w:val="28"/>
          <w:szCs w:val="28"/>
          <w:highlight w:val="white"/>
        </w:rPr>
        <w:t xml:space="preserve">от </w:t>
      </w:r>
      <w:r w:rsidR="00B317D6" w:rsidRPr="00B317D6">
        <w:rPr>
          <w:sz w:val="28"/>
          <w:szCs w:val="28"/>
          <w:highlight w:val="white"/>
        </w:rPr>
        <w:t>_________</w:t>
      </w:r>
      <w:r w:rsidRPr="00B317D6">
        <w:rPr>
          <w:sz w:val="28"/>
          <w:szCs w:val="28"/>
          <w:highlight w:val="white"/>
        </w:rPr>
        <w:t xml:space="preserve"> № </w:t>
      </w:r>
      <w:r w:rsidR="00B317D6" w:rsidRPr="00B317D6">
        <w:rPr>
          <w:sz w:val="28"/>
          <w:szCs w:val="28"/>
          <w:highlight w:val="white"/>
        </w:rPr>
        <w:t>__</w:t>
      </w:r>
    </w:p>
    <w:p w:rsidR="00715651" w:rsidRDefault="00715651">
      <w:pPr>
        <w:ind w:firstLine="540"/>
        <w:rPr>
          <w:sz w:val="28"/>
          <w:szCs w:val="28"/>
          <w:highlight w:val="white"/>
        </w:rPr>
      </w:pPr>
    </w:p>
    <w:p w:rsidR="00715651" w:rsidRDefault="00715651">
      <w:pPr>
        <w:ind w:firstLine="540"/>
        <w:rPr>
          <w:sz w:val="28"/>
          <w:szCs w:val="28"/>
        </w:rPr>
      </w:pPr>
    </w:p>
    <w:p w:rsidR="00715651" w:rsidRPr="00D4656A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</w:rPr>
      </w:pPr>
      <w:r w:rsidRPr="00D4656A">
        <w:rPr>
          <w:b/>
          <w:color w:val="000000"/>
          <w:sz w:val="28"/>
        </w:rPr>
        <w:t>Административный регламент предоставления государственной услуги по выдаче разрешения на ввод объекта в эксплуатацию</w:t>
      </w:r>
      <w:r w:rsidRPr="00D4656A">
        <w:rPr>
          <w:b/>
          <w:sz w:val="28"/>
          <w:szCs w:val="28"/>
        </w:rPr>
        <w:t xml:space="preserve"> </w:t>
      </w:r>
    </w:p>
    <w:p w:rsidR="00715651" w:rsidRDefault="00715651">
      <w:pPr>
        <w:ind w:firstLine="540"/>
        <w:jc w:val="center"/>
      </w:pPr>
    </w:p>
    <w:p w:rsidR="00715651" w:rsidRPr="00D4656A" w:rsidRDefault="003A506C">
      <w:pPr>
        <w:jc w:val="center"/>
        <w:outlineLvl w:val="1"/>
        <w:rPr>
          <w:b/>
          <w:sz w:val="28"/>
          <w:szCs w:val="28"/>
        </w:rPr>
      </w:pPr>
      <w:r w:rsidRPr="00D4656A">
        <w:rPr>
          <w:b/>
          <w:sz w:val="28"/>
          <w:szCs w:val="28"/>
        </w:rPr>
        <w:t>1. Общие положения</w:t>
      </w:r>
    </w:p>
    <w:p w:rsidR="00715651" w:rsidRDefault="003A506C">
      <w:pPr>
        <w:ind w:firstLine="539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1.1. Настоящий Административный регламент предоставления государственной услуги </w:t>
      </w:r>
      <w:r w:rsidR="00134F18">
        <w:rPr>
          <w:color w:val="000000"/>
          <w:sz w:val="28"/>
        </w:rPr>
        <w:t>по выдаче разрешения на ввод объекта в эксплуатацию</w:t>
      </w:r>
      <w:r w:rsidR="00134F18">
        <w:rPr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(далее - Регламент) устанавливает стандарт и порядок предоставления государственной услуги на территории Республики Татарстан (далее – государственная услуга)</w:t>
      </w:r>
      <w:r w:rsidR="001944F2">
        <w:rPr>
          <w:bCs/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6749E3" w:rsidRDefault="003A506C" w:rsidP="00604BC4">
      <w:pPr>
        <w:ind w:firstLine="53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1.2.</w:t>
      </w:r>
      <w:r w:rsidR="00604BC4" w:rsidRPr="00604BC4">
        <w:rPr>
          <w:rFonts w:eastAsiaTheme="minorEastAsia"/>
          <w:sz w:val="28"/>
          <w:szCs w:val="28"/>
        </w:rPr>
        <w:t xml:space="preserve"> </w:t>
      </w:r>
      <w:r w:rsidR="006749E3" w:rsidRPr="006749E3">
        <w:rPr>
          <w:bCs/>
          <w:color w:val="000000" w:themeColor="text1"/>
          <w:sz w:val="28"/>
          <w:szCs w:val="28"/>
        </w:rPr>
        <w:t>Круг заявителей, имеющие право на получение государственной услуги, являются: юридические и физические лица, индивидуальные предприниматели (далее - Заявитель).</w:t>
      </w:r>
    </w:p>
    <w:p w:rsidR="009D0A34" w:rsidRDefault="00604BC4" w:rsidP="00604BC4">
      <w:pPr>
        <w:ind w:firstLine="539"/>
        <w:rPr>
          <w:bCs/>
          <w:color w:val="000000" w:themeColor="text1"/>
          <w:sz w:val="28"/>
          <w:szCs w:val="28"/>
        </w:rPr>
      </w:pPr>
      <w:r w:rsidRPr="00604BC4">
        <w:rPr>
          <w:bCs/>
          <w:color w:val="000000" w:themeColor="text1"/>
          <w:sz w:val="28"/>
          <w:szCs w:val="28"/>
        </w:rPr>
        <w:t xml:space="preserve">Интересы заявителей могут представлять лица, </w:t>
      </w:r>
      <w:r w:rsidR="009D0A34" w:rsidRPr="009D0A34">
        <w:rPr>
          <w:bCs/>
          <w:color w:val="000000" w:themeColor="text1"/>
          <w:sz w:val="28"/>
          <w:szCs w:val="28"/>
        </w:rPr>
        <w:t>уполномоченное им на основании доверенности и документов, удостоверяющих его личность</w:t>
      </w:r>
      <w:r w:rsidRPr="00604BC4">
        <w:rPr>
          <w:bCs/>
          <w:color w:val="000000" w:themeColor="text1"/>
          <w:sz w:val="28"/>
          <w:szCs w:val="28"/>
        </w:rPr>
        <w:t>, и законные представители физических лиц (далее – представитель заявителя).</w:t>
      </w:r>
    </w:p>
    <w:p w:rsidR="009D0A34" w:rsidRPr="009D0A34" w:rsidRDefault="009D0A34" w:rsidP="009D0A34">
      <w:pPr>
        <w:ind w:firstLine="539"/>
        <w:rPr>
          <w:sz w:val="28"/>
          <w:szCs w:val="28"/>
        </w:rPr>
      </w:pPr>
      <w:r w:rsidRPr="009D0A34">
        <w:rPr>
          <w:bCs/>
          <w:sz w:val="28"/>
          <w:szCs w:val="28"/>
        </w:rPr>
        <w:t>Идентификаторы категорий (признаков) заявителей приведены в Приложении №2 к настоящему Регламенту.</w:t>
      </w:r>
    </w:p>
    <w:p w:rsidR="00604BC4" w:rsidRPr="00A32D9E" w:rsidRDefault="003A506C" w:rsidP="00A32D9E">
      <w:pPr>
        <w:ind w:firstLine="539"/>
        <w:rPr>
          <w:sz w:val="28"/>
          <w:szCs w:val="28"/>
          <w:highlight w:val="white"/>
        </w:rPr>
      </w:pPr>
      <w:r w:rsidRPr="00F564C8">
        <w:rPr>
          <w:bCs/>
          <w:sz w:val="28"/>
          <w:szCs w:val="28"/>
        </w:rPr>
        <w:t xml:space="preserve">1.3 Требование предоставления заявителю государственной услуги в соответствии с категориями (признаками) заявителей, сведения о которых размещаются в федеральной государственной </w:t>
      </w:r>
      <w:r>
        <w:rPr>
          <w:bCs/>
          <w:sz w:val="28"/>
          <w:szCs w:val="28"/>
          <w:highlight w:val="white"/>
        </w:rPr>
        <w:t>информационной системе «Единый портал государственных и муниципальных услуг (функций)».</w:t>
      </w:r>
      <w:r w:rsidR="00A32D9E"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>Государственная услуга предоставляется заявителю в соответствии с категориями (признаками) заявителей которые размещаются в федеральной государственной информационной системе «Единый портал государственных и муниципальных услуг (функций)» (http://www.gosuslugi.ru/) (далее – Единый портал), а также в федеральной государственной информационной системе «Федеральный реестр государственных и муниципальных услуг (функций)»</w:t>
      </w:r>
      <w:r w:rsidR="004264F2">
        <w:rPr>
          <w:bCs/>
          <w:sz w:val="28"/>
          <w:szCs w:val="28"/>
          <w:highlight w:val="white"/>
        </w:rPr>
        <w:t>.</w:t>
      </w:r>
      <w:r w:rsidR="00604BC4">
        <w:rPr>
          <w:bCs/>
          <w:sz w:val="28"/>
          <w:szCs w:val="28"/>
          <w:highlight w:val="white"/>
        </w:rPr>
        <w:t xml:space="preserve"> </w:t>
      </w:r>
    </w:p>
    <w:p w:rsidR="00551074" w:rsidRDefault="00551074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8"/>
          <w:szCs w:val="28"/>
          <w:highlight w:val="white"/>
          <w:lang w:bidi="ar-SA"/>
        </w:rPr>
      </w:pPr>
    </w:p>
    <w:p w:rsidR="00551074" w:rsidRDefault="00551074">
      <w:pPr>
        <w:pStyle w:val="ConsPlusNormal0"/>
        <w:ind w:firstLine="53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</w:p>
    <w:p w:rsidR="00715651" w:rsidRPr="00E048D4" w:rsidRDefault="003A506C">
      <w:pPr>
        <w:jc w:val="center"/>
        <w:outlineLvl w:val="1"/>
        <w:rPr>
          <w:b/>
          <w:sz w:val="32"/>
          <w:szCs w:val="32"/>
        </w:rPr>
      </w:pPr>
      <w:r w:rsidRPr="00E048D4">
        <w:rPr>
          <w:b/>
          <w:sz w:val="32"/>
          <w:szCs w:val="32"/>
        </w:rPr>
        <w:t>2. Стандарт предоставления государственной услуги</w:t>
      </w:r>
    </w:p>
    <w:p w:rsidR="00715651" w:rsidRPr="00F671AB" w:rsidRDefault="003A506C" w:rsidP="00F671AB">
      <w:pPr>
        <w:tabs>
          <w:tab w:val="left" w:pos="1820"/>
        </w:tabs>
        <w:ind w:firstLine="567"/>
        <w:jc w:val="center"/>
        <w:rPr>
          <w:b/>
          <w:sz w:val="28"/>
          <w:szCs w:val="28"/>
        </w:rPr>
      </w:pPr>
      <w:r w:rsidRPr="00F671AB">
        <w:rPr>
          <w:b/>
          <w:sz w:val="28"/>
          <w:szCs w:val="28"/>
        </w:rPr>
        <w:t>2.1. Наименование государственной услуги.</w:t>
      </w:r>
    </w:p>
    <w:p w:rsidR="00715651" w:rsidRDefault="003A506C">
      <w:pPr>
        <w:tabs>
          <w:tab w:val="left" w:pos="182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Выдача </w:t>
      </w:r>
      <w:r>
        <w:rPr>
          <w:color w:val="000000"/>
          <w:sz w:val="28"/>
        </w:rPr>
        <w:t>разрешения на ввод объекта в эксплуатацию</w:t>
      </w:r>
      <w:r>
        <w:rPr>
          <w:sz w:val="28"/>
          <w:szCs w:val="28"/>
        </w:rPr>
        <w:t xml:space="preserve"> (далее – разрешение).</w:t>
      </w:r>
    </w:p>
    <w:p w:rsidR="00D4656A" w:rsidRDefault="00D4656A">
      <w:pPr>
        <w:tabs>
          <w:tab w:val="left" w:pos="1820"/>
        </w:tabs>
        <w:ind w:firstLine="567"/>
        <w:rPr>
          <w:sz w:val="28"/>
          <w:szCs w:val="28"/>
        </w:rPr>
      </w:pPr>
    </w:p>
    <w:p w:rsidR="00715651" w:rsidRPr="00F671AB" w:rsidRDefault="003A506C" w:rsidP="00F671AB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F671AB">
        <w:rPr>
          <w:rFonts w:ascii="Times New Roman" w:hAnsi="Times New Roman" w:cs="Times New Roman"/>
          <w:b/>
          <w:sz w:val="28"/>
          <w:szCs w:val="28"/>
          <w:lang w:bidi="ar-SA"/>
        </w:rPr>
        <w:t>2.2. Наименование органа, предоставляющего государственную услугу.</w:t>
      </w:r>
    </w:p>
    <w:p w:rsidR="00715651" w:rsidRDefault="003A506C">
      <w:pPr>
        <w:tabs>
          <w:tab w:val="left" w:pos="182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Государственная услуга предоставляется Министерством транспорта и дорожного хозяйства Республики Татарстан (далее – Министерство).</w:t>
      </w:r>
    </w:p>
    <w:p w:rsidR="00D4656A" w:rsidRDefault="00D4656A">
      <w:pPr>
        <w:tabs>
          <w:tab w:val="left" w:pos="1820"/>
        </w:tabs>
        <w:ind w:firstLine="567"/>
        <w:rPr>
          <w:sz w:val="28"/>
          <w:szCs w:val="28"/>
        </w:rPr>
      </w:pPr>
    </w:p>
    <w:p w:rsidR="00D4656A" w:rsidRDefault="00D4656A">
      <w:pPr>
        <w:tabs>
          <w:tab w:val="left" w:pos="1820"/>
        </w:tabs>
        <w:ind w:firstLine="567"/>
        <w:rPr>
          <w:sz w:val="28"/>
          <w:szCs w:val="28"/>
        </w:rPr>
      </w:pPr>
    </w:p>
    <w:p w:rsidR="00715651" w:rsidRPr="00F671AB" w:rsidRDefault="003A506C" w:rsidP="00F671AB">
      <w:pPr>
        <w:tabs>
          <w:tab w:val="left" w:pos="1820"/>
        </w:tabs>
        <w:ind w:firstLine="567"/>
        <w:jc w:val="center"/>
        <w:rPr>
          <w:b/>
          <w:sz w:val="28"/>
          <w:szCs w:val="28"/>
        </w:rPr>
      </w:pPr>
      <w:r w:rsidRPr="00F671AB">
        <w:rPr>
          <w:b/>
          <w:sz w:val="28"/>
          <w:szCs w:val="28"/>
        </w:rPr>
        <w:lastRenderedPageBreak/>
        <w:t>2.3. Результат предоставления государственной услуги.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2.3.1. Результатами предоставления государственной услуги являются: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r>
        <w:rPr>
          <w:color w:val="000000"/>
          <w:sz w:val="28"/>
        </w:rPr>
        <w:t xml:space="preserve">1) </w:t>
      </w:r>
      <w:hyperlink r:id="rId8" w:anchor="P631" w:tooltip="file:///C:/Program%20Files/R7-Office/Editors/editors/web-apps/apps/documenteditor/main/index.html?_dc=0&amp;lang=ru-RU&amp;frameEditorId=placeholder&amp;parentOrigin=file://#P631" w:history="1">
        <w:r>
          <w:rPr>
            <w:rStyle w:val="af3"/>
            <w:color w:val="000000"/>
            <w:sz w:val="28"/>
            <w:u w:val="none"/>
          </w:rPr>
          <w:t>разрешение</w:t>
        </w:r>
      </w:hyperlink>
      <w:r>
        <w:rPr>
          <w:color w:val="000000"/>
          <w:sz w:val="28"/>
        </w:rPr>
        <w:t xml:space="preserve"> на ввод объекта в эксплуатацию (по форме утвержденной приказом Министерства строительства и жилищно-коммунального хозяйства Российской Федерации от </w:t>
      </w:r>
      <w:r w:rsidR="00551074">
        <w:rPr>
          <w:color w:val="000000"/>
          <w:sz w:val="28"/>
        </w:rPr>
        <w:t>0</w:t>
      </w:r>
      <w:r>
        <w:rPr>
          <w:color w:val="000000"/>
          <w:sz w:val="28"/>
        </w:rPr>
        <w:t>3</w:t>
      </w:r>
      <w:r w:rsidR="00551074">
        <w:rPr>
          <w:color w:val="000000"/>
          <w:sz w:val="28"/>
        </w:rPr>
        <w:t xml:space="preserve"> июня </w:t>
      </w:r>
      <w:r>
        <w:rPr>
          <w:color w:val="000000"/>
          <w:sz w:val="28"/>
        </w:rPr>
        <w:t>2022</w:t>
      </w:r>
      <w:r w:rsidR="002056E5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г</w:t>
      </w:r>
      <w:r w:rsidR="00551074">
        <w:rPr>
          <w:color w:val="000000"/>
          <w:sz w:val="28"/>
        </w:rPr>
        <w:t>.</w:t>
      </w:r>
      <w:r>
        <w:rPr>
          <w:color w:val="000000"/>
          <w:sz w:val="28"/>
        </w:rPr>
        <w:t xml:space="preserve"> №446/</w:t>
      </w:r>
      <w:proofErr w:type="spellStart"/>
      <w:r>
        <w:rPr>
          <w:color w:val="000000"/>
          <w:sz w:val="28"/>
        </w:rPr>
        <w:t>пр</w:t>
      </w:r>
      <w:proofErr w:type="spellEnd"/>
      <w:r>
        <w:rPr>
          <w:color w:val="000000"/>
          <w:sz w:val="28"/>
        </w:rPr>
        <w:t xml:space="preserve"> «Об утверждении формы разрешения на строительство и формы разрешения на ввод объекта в эксплуатацию);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r>
        <w:rPr>
          <w:color w:val="000000"/>
          <w:sz w:val="28"/>
        </w:rPr>
        <w:t>2) решение о внесении изменений в ранее выданное разрешение на ввод объекта в эксплуатацию;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r>
        <w:rPr>
          <w:color w:val="000000"/>
          <w:sz w:val="28"/>
        </w:rPr>
        <w:t xml:space="preserve">3) </w:t>
      </w:r>
      <w:hyperlink r:id="rId9" w:anchor="P971" w:tooltip="file:///C:/Program%20Files/R7-Office/Editors/editors/web-apps/apps/documenteditor/main/index.html?_dc=0&amp;lang=ru-RU&amp;frameEditorId=placeholder&amp;parentOrigin=file://#P971" w:history="1">
        <w:r>
          <w:rPr>
            <w:rStyle w:val="af3"/>
            <w:color w:val="000000"/>
            <w:sz w:val="28"/>
            <w:u w:val="none"/>
          </w:rPr>
          <w:t>решение</w:t>
        </w:r>
      </w:hyperlink>
      <w:r>
        <w:rPr>
          <w:color w:val="000000"/>
          <w:sz w:val="28"/>
        </w:rPr>
        <w:t xml:space="preserve"> об отказе в выдаче разрешения на ввод объекта в эксплуатацию;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</w:pPr>
      <w:bookmarkStart w:id="0" w:name="_GoBack"/>
      <w:bookmarkEnd w:id="0"/>
      <w:r>
        <w:rPr>
          <w:color w:val="000000"/>
          <w:sz w:val="28"/>
        </w:rPr>
        <w:t>Результат предоставления государственной услуги оформляется на бланке Министерства, принимается в установленном порядке.</w:t>
      </w:r>
    </w:p>
    <w:p w:rsidR="00715651" w:rsidRDefault="003A506C" w:rsidP="0031163E">
      <w:pPr>
        <w:pStyle w:val="ConsPlusNormal0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Необходимость фиксации и формирования реестровой записи и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сведения о которых размещаются в федеральном реестре государственных и муниципальных услуг (функций), утвержденным </w:t>
      </w:r>
      <w:r w:rsidR="0031163E" w:rsidRPr="0031163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Постановление Правительства РФ от 24 октября 2011 г. </w:t>
      </w:r>
      <w:r w:rsidR="00455CE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№</w:t>
      </w:r>
      <w:r w:rsidR="0031163E" w:rsidRPr="0031163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861</w:t>
      </w:r>
      <w:r w:rsidR="0031163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55CE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«</w:t>
      </w:r>
      <w:r w:rsidR="0031163E" w:rsidRPr="0031163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 федеральных государственных информационных системах, обеспечивающих предоставление в электронной форме государственных и муниципальны</w:t>
      </w:r>
      <w:r w:rsidR="00455CE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х услуг (осуществление функций)»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 предоставления государственной услуги отсутствует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.</w:t>
      </w:r>
    </w:p>
    <w:p w:rsidR="00715651" w:rsidRDefault="003A506C" w:rsidP="0031163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2.3.2. Результат предоставления государственной услуги выдается (направляется) заявителю в соответствии с выбранным способом получения: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в письменной форме лично заявителю или почтовым отправлением;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в форме электронного документа по адресу электронной почты или личный кабинет 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 xml:space="preserve">заявителя на Едином портале, </w:t>
      </w:r>
      <w:r>
        <w:rPr>
          <w:rFonts w:ascii="Times New Roman" w:hAnsi="Times New Roman" w:cs="Times New Roman"/>
          <w:sz w:val="28"/>
          <w:szCs w:val="28"/>
          <w:lang w:bidi="ar-SA"/>
        </w:rPr>
        <w:t>Ре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 xml:space="preserve">гиональном </w:t>
      </w:r>
      <w:r>
        <w:rPr>
          <w:rFonts w:ascii="Times New Roman" w:hAnsi="Times New Roman" w:cs="Times New Roman"/>
          <w:sz w:val="28"/>
          <w:szCs w:val="28"/>
          <w:lang w:bidi="ar-SA"/>
        </w:rPr>
        <w:t>портал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е</w:t>
      </w:r>
      <w:r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2.3.3. По выбору заявителя результат предоставления государственной услуги может быть получен в форме электронного документа или экземпляра электронного документа на бумажном носителе, заверенного печатью и подписью уполномоченного должностного лица Министерства, в течение срока действия результата предоставления услуги</w:t>
      </w:r>
      <w:r w:rsidR="00D4656A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D4656A" w:rsidRDefault="00D4656A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Pr="00F671AB" w:rsidRDefault="003A506C" w:rsidP="00F671AB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bookmarkStart w:id="1" w:name="P79"/>
      <w:bookmarkEnd w:id="1"/>
      <w:r w:rsidRPr="00F671AB">
        <w:rPr>
          <w:rFonts w:ascii="Times New Roman" w:hAnsi="Times New Roman" w:cs="Times New Roman"/>
          <w:b/>
          <w:sz w:val="28"/>
          <w:szCs w:val="28"/>
          <w:highlight w:val="white"/>
          <w:lang w:bidi="ar-SA"/>
        </w:rPr>
        <w:t>2.4. Срок предоставления государственной услуги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2.4.1. </w:t>
      </w:r>
      <w:r w:rsidR="00D93A52" w:rsidRP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Максимальный срок предоставления государственной услуги для всех категорий (признаков) заявителей, если заявление и документы, необходимые для предоставления государственной услуги, поданы заявителем посредством почтового отправления или лично, предоставляется в срок, не превышающий </w:t>
      </w:r>
      <w:r w:rsid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пяти</w:t>
      </w:r>
      <w:r w:rsidR="00D93A52" w:rsidRP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 рабоч</w:t>
      </w:r>
      <w:r w:rsid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их</w:t>
      </w:r>
      <w:r w:rsidR="00D93A52" w:rsidRP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 дн</w:t>
      </w:r>
      <w:r w:rsidR="00D93A52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ей, 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согласно</w:t>
      </w:r>
      <w:r w:rsidR="00CC419F"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 пункта 5 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статьи 55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РФ, исчисляемый в рабочих днях, со дня регистрации заявления и документов.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2.4.2. Государственная услуга </w:t>
      </w:r>
      <w:r w:rsidR="00C42F48" w:rsidRPr="00C42F48">
        <w:rPr>
          <w:rFonts w:ascii="Times New Roman" w:hAnsi="Times New Roman" w:cs="Times New Roman"/>
          <w:sz w:val="28"/>
          <w:szCs w:val="28"/>
          <w:lang w:bidi="ar-SA"/>
        </w:rPr>
        <w:t xml:space="preserve">для всех категорий заявителей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в случае, если заявление и документы, необходимые для предоставления государственной услуги, поданы заявителем через личный кабинет заявителя на Едином портале, 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Региональном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портале, предоставляется Министерством в 5-дневный срок</w:t>
      </w:r>
      <w:r w:rsidR="00B953EA">
        <w:rPr>
          <w:rFonts w:ascii="Times New Roman" w:hAnsi="Times New Roman" w:cs="Times New Roman"/>
          <w:sz w:val="28"/>
          <w:szCs w:val="28"/>
          <w:lang w:bidi="ar-SA"/>
        </w:rPr>
        <w:t>,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согласно </w:t>
      </w:r>
      <w:r w:rsidR="00CC419F">
        <w:rPr>
          <w:rFonts w:ascii="Times New Roman" w:hAnsi="Times New Roman" w:cs="Times New Roman"/>
          <w:sz w:val="28"/>
          <w:szCs w:val="28"/>
          <w:lang w:bidi="ar-SA"/>
        </w:rPr>
        <w:t xml:space="preserve">пункта </w:t>
      </w:r>
      <w:r w:rsidR="004264F2">
        <w:rPr>
          <w:rFonts w:ascii="Times New Roman" w:hAnsi="Times New Roman" w:cs="Times New Roman"/>
          <w:sz w:val="28"/>
          <w:szCs w:val="28"/>
          <w:lang w:bidi="ar-SA"/>
        </w:rPr>
        <w:t>5</w:t>
      </w:r>
      <w:r w:rsidR="00CC419F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>статьи 5</w:t>
      </w:r>
      <w:r w:rsidR="004264F2">
        <w:rPr>
          <w:rFonts w:ascii="Times New Roman" w:hAnsi="Times New Roman" w:cs="Times New Roman"/>
          <w:sz w:val="28"/>
          <w:szCs w:val="28"/>
          <w:lang w:bidi="ar-SA"/>
        </w:rPr>
        <w:t>5</w:t>
      </w:r>
      <w:r w:rsidR="00B5134C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РФ, исчисляемый в рабочих днях, со дня присвоения заявлению номера 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в соответствии с номенклатурой дел и статуса «Проверка документов», отражаемой в личном кабинете Единого портала, Р</w:t>
      </w:r>
      <w:r w:rsidR="00604BC4"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егиональн</w:t>
      </w: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ого портала.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lastRenderedPageBreak/>
        <w:t xml:space="preserve">Указанный срок может быть продлен, но не более чем на 30 дней, в случае направления Министерством запросов в соответствии с пунктом 6 </w:t>
      </w:r>
      <w:proofErr w:type="gramStart"/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Правил</w:t>
      </w:r>
      <w:proofErr w:type="gramEnd"/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 xml:space="preserve"> утвержденных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Постановлением Правительства Р</w:t>
      </w:r>
      <w:r w:rsidR="0073687F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оссийской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Ф</w:t>
      </w:r>
      <w:r w:rsidR="0073687F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от 26 января 2017 г. </w:t>
      </w:r>
      <w:r w:rsidR="00B5134C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89 </w:t>
      </w:r>
      <w:r w:rsidR="00B5134C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О реестре некоммерческих организаций - исполнителей общественно полезных услуг</w:t>
      </w:r>
      <w:r w:rsidR="00B5134C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bidi="ar-SA"/>
        </w:rPr>
        <w:t>.</w:t>
      </w:r>
    </w:p>
    <w:p w:rsidR="00715651" w:rsidRDefault="003A506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О продлении срока принятия указанного решения Министерство информирует заявителя в течение 30 дней со дня поступления в Министерство</w:t>
      </w:r>
      <w:r w:rsidR="00B5134C">
        <w:rPr>
          <w:rFonts w:ascii="Times New Roman" w:hAnsi="Times New Roman" w:cs="Times New Roman"/>
          <w:sz w:val="28"/>
          <w:szCs w:val="28"/>
          <w:highlight w:val="white"/>
          <w:lang w:bidi="ar-SA"/>
        </w:rPr>
        <w:t>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highlight w:val="white"/>
          <w:lang w:bidi="ar-SA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2.4.3. Направление заявителю документа, являющегося результатом предоставления государственной услуги, способом указанным заявителем, в том числе в форме электронного документа, осуществляется в день оформления и регистрации результата предоставления государственной услуги.</w:t>
      </w:r>
    </w:p>
    <w:p w:rsidR="00D4656A" w:rsidRDefault="00D4656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715651" w:rsidRPr="00F671AB" w:rsidRDefault="003A506C" w:rsidP="00F671AB">
      <w:pPr>
        <w:pStyle w:val="ConsPlusNormal0"/>
        <w:ind w:firstLine="539"/>
        <w:jc w:val="center"/>
        <w:rPr>
          <w:b/>
          <w:sz w:val="28"/>
          <w:szCs w:val="28"/>
          <w:highlight w:val="white"/>
        </w:rPr>
      </w:pPr>
      <w:r w:rsidRPr="00F671AB">
        <w:rPr>
          <w:rFonts w:ascii="Times New Roman" w:hAnsi="Times New Roman" w:cs="Times New Roman"/>
          <w:b/>
          <w:sz w:val="28"/>
          <w:szCs w:val="28"/>
          <w:highlight w:val="white"/>
          <w:lang w:bidi="ar-SA"/>
        </w:rPr>
        <w:t>2.5. Размер платы, взимаемой с заявителя при предоставлении государственно</w:t>
      </w:r>
      <w:r w:rsidR="00F671AB">
        <w:rPr>
          <w:rFonts w:ascii="Times New Roman" w:hAnsi="Times New Roman" w:cs="Times New Roman"/>
          <w:b/>
          <w:sz w:val="28"/>
          <w:szCs w:val="28"/>
          <w:highlight w:val="white"/>
          <w:lang w:bidi="ar-SA"/>
        </w:rPr>
        <w:t>й услуги, и способы ее взимания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highlight w:val="white"/>
          <w:lang w:bidi="ar-SA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bidi="ar-SA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D4656A" w:rsidRDefault="00D4656A">
      <w:pPr>
        <w:pStyle w:val="ConsPlusNormal0"/>
        <w:ind w:firstLine="539"/>
        <w:jc w:val="both"/>
        <w:rPr>
          <w:sz w:val="28"/>
          <w:szCs w:val="28"/>
          <w:highlight w:val="white"/>
        </w:rPr>
      </w:pPr>
    </w:p>
    <w:p w:rsidR="00715651" w:rsidRPr="00F671AB" w:rsidRDefault="003A506C" w:rsidP="00F671AB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F671AB">
        <w:rPr>
          <w:rFonts w:ascii="Times New Roman" w:hAnsi="Times New Roman" w:cs="Times New Roman"/>
          <w:b/>
          <w:sz w:val="28"/>
          <w:szCs w:val="28"/>
          <w:lang w:bidi="ar-SA"/>
        </w:rPr>
        <w:t>2.6 Максимальный срок ожидания в очереди при подаче заявителем запроса о предоставлении государственной услуги и при получении результата предос</w:t>
      </w:r>
      <w:r w:rsidR="00F671AB">
        <w:rPr>
          <w:rFonts w:ascii="Times New Roman" w:hAnsi="Times New Roman" w:cs="Times New Roman"/>
          <w:b/>
          <w:sz w:val="28"/>
          <w:szCs w:val="28"/>
          <w:lang w:bidi="ar-SA"/>
        </w:rPr>
        <w:t>тавления государственной услуги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2.6.1.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2.6.2. Очередность для отдельных категорий заявителей не установлена.</w:t>
      </w:r>
    </w:p>
    <w:p w:rsidR="00D4656A" w:rsidRDefault="00D4656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Pr="00F671AB" w:rsidRDefault="003A506C" w:rsidP="00F671AB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F671AB">
        <w:rPr>
          <w:rFonts w:ascii="Times New Roman" w:hAnsi="Times New Roman" w:cs="Times New Roman"/>
          <w:b/>
          <w:sz w:val="28"/>
          <w:szCs w:val="28"/>
          <w:lang w:bidi="ar-SA"/>
        </w:rPr>
        <w:t>2.7. Срок регистрации запроса заявителя о предос</w:t>
      </w:r>
      <w:r w:rsidR="00F671AB">
        <w:rPr>
          <w:rFonts w:ascii="Times New Roman" w:hAnsi="Times New Roman" w:cs="Times New Roman"/>
          <w:b/>
          <w:sz w:val="28"/>
          <w:szCs w:val="28"/>
          <w:lang w:bidi="ar-SA"/>
        </w:rPr>
        <w:t>тавлении государственной услуги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2.7.1. При личном обращении в Министерство регистрация запроса осуществляется в день поступления запроса. Запрос, поступивший в электронной форме в выходной (праздничный) день, регистрируется на следующий за выходным (праздничным) рабочий день.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2.7.2. При направлении заявления посредством Единого портала, Р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егионального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портала заявитель в день подачи заявления получает в личном кабинете Единого портала, </w:t>
      </w:r>
      <w:r w:rsidR="00604BC4">
        <w:rPr>
          <w:rFonts w:ascii="Times New Roman" w:hAnsi="Times New Roman" w:cs="Times New Roman"/>
          <w:sz w:val="28"/>
          <w:szCs w:val="28"/>
          <w:lang w:bidi="ar-SA"/>
        </w:rPr>
        <w:t>Регионального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715651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2.7.3. При поступлении запроса почтовым отправлением регистрация запроса осуществляется в день поступления запроса и документов</w:t>
      </w:r>
      <w:r w:rsidR="00156B3E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D4656A" w:rsidRDefault="00D4656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D4656A" w:rsidRDefault="00D4656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Pr="00F671AB" w:rsidRDefault="003A506C" w:rsidP="00F671AB">
      <w:pPr>
        <w:pStyle w:val="ConsPlusNormal0"/>
        <w:ind w:firstLine="539"/>
        <w:jc w:val="center"/>
        <w:rPr>
          <w:b/>
        </w:rPr>
      </w:pPr>
      <w:r w:rsidRPr="00F671AB">
        <w:rPr>
          <w:rFonts w:ascii="Times New Roman" w:hAnsi="Times New Roman" w:cs="Times New Roman"/>
          <w:b/>
          <w:sz w:val="28"/>
          <w:szCs w:val="28"/>
          <w:lang w:bidi="ar-SA"/>
        </w:rPr>
        <w:t xml:space="preserve">2.8. </w:t>
      </w:r>
      <w:r w:rsidR="00D93A52" w:rsidRPr="00F671AB">
        <w:rPr>
          <w:rFonts w:ascii="Times New Roman" w:hAnsi="Times New Roman" w:cs="Times New Roman"/>
          <w:b/>
          <w:sz w:val="28"/>
          <w:szCs w:val="28"/>
          <w:lang w:bidi="ar-SA"/>
        </w:rPr>
        <w:t>Требования</w:t>
      </w:r>
      <w:r w:rsidRPr="00F671AB">
        <w:rPr>
          <w:rFonts w:ascii="Times New Roman" w:hAnsi="Times New Roman" w:cs="Times New Roman"/>
          <w:b/>
          <w:sz w:val="28"/>
          <w:szCs w:val="28"/>
          <w:lang w:bidi="ar-SA"/>
        </w:rPr>
        <w:t xml:space="preserve"> к помещениям, в которых предоставляется государственная услуга</w:t>
      </w:r>
    </w:p>
    <w:p w:rsidR="003D0AFE" w:rsidRDefault="003A506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Требования к помещениям предоставления государственной услуги осуществляется на официальном сайте Министерства,</w:t>
      </w:r>
      <w:r w:rsidR="003D0AFE" w:rsidRPr="003D0AFE">
        <w:rPr>
          <w:rFonts w:ascii="Times New Roman" w:hAnsi="Times New Roman" w:cs="Times New Roman"/>
          <w:sz w:val="28"/>
          <w:szCs w:val="28"/>
          <w:lang w:bidi="ar-SA"/>
        </w:rPr>
        <w:t xml:space="preserve"> официальном сайте </w:t>
      </w:r>
      <w:r w:rsidR="003D0AFE" w:rsidRPr="003D0AFE">
        <w:rPr>
          <w:rFonts w:ascii="Times New Roman" w:hAnsi="Times New Roman" w:cs="Times New Roman"/>
          <w:sz w:val="28"/>
          <w:szCs w:val="28"/>
          <w:lang w:bidi="ar-SA"/>
        </w:rPr>
        <w:lastRenderedPageBreak/>
        <w:t>Министерства, на Едином портале, Региональном портале</w:t>
      </w:r>
      <w:r w:rsidR="003D0AFE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F671AB" w:rsidRDefault="00F671AB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Pr="00F671AB" w:rsidRDefault="003A506C" w:rsidP="00F671AB">
      <w:pPr>
        <w:pStyle w:val="ConsPlusNormal0"/>
        <w:ind w:firstLine="539"/>
        <w:jc w:val="center"/>
        <w:rPr>
          <w:b/>
        </w:rPr>
      </w:pPr>
      <w:r w:rsidRPr="00F671AB">
        <w:rPr>
          <w:rFonts w:ascii="Times New Roman" w:hAnsi="Times New Roman" w:cs="Times New Roman"/>
          <w:b/>
          <w:sz w:val="28"/>
          <w:szCs w:val="28"/>
          <w:lang w:bidi="ar-SA"/>
        </w:rPr>
        <w:t xml:space="preserve">2.9. Показатели доступности и </w:t>
      </w:r>
      <w:r w:rsidR="00A32D9E" w:rsidRPr="00F671AB">
        <w:rPr>
          <w:rFonts w:ascii="Times New Roman" w:hAnsi="Times New Roman" w:cs="Times New Roman"/>
          <w:b/>
          <w:sz w:val="28"/>
          <w:szCs w:val="28"/>
          <w:lang w:bidi="ar-SA"/>
        </w:rPr>
        <w:t>качества государственной услуги:</w:t>
      </w:r>
    </w:p>
    <w:p w:rsidR="00A32D9E" w:rsidRDefault="00A32D9E" w:rsidP="00A32D9E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D9E">
        <w:rPr>
          <w:rFonts w:ascii="Times New Roman" w:hAnsi="Times New Roman" w:cs="Times New Roman"/>
          <w:sz w:val="28"/>
          <w:szCs w:val="28"/>
        </w:rPr>
        <w:t>Информация о показателях доступности и качество предоставления государственной услуги размещается на официальном сайте Министерства, Едином портале (при наличии технической возможности) или Региональном портале (при наличии технической возможности).</w:t>
      </w:r>
    </w:p>
    <w:p w:rsidR="00D4656A" w:rsidRPr="00A32D9E" w:rsidRDefault="00D4656A" w:rsidP="00A32D9E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71AB" w:rsidRPr="00F671AB" w:rsidRDefault="003A506C" w:rsidP="00F671A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671AB">
        <w:rPr>
          <w:rFonts w:ascii="Times New Roman" w:hAnsi="Times New Roman" w:cs="Times New Roman"/>
          <w:sz w:val="28"/>
          <w:szCs w:val="28"/>
        </w:rPr>
        <w:t xml:space="preserve">2.10. </w:t>
      </w:r>
      <w:r w:rsidR="00F671AB" w:rsidRPr="00F671AB">
        <w:rPr>
          <w:rFonts w:ascii="Times New Roman" w:hAnsi="Times New Roman" w:cs="Times New Roman"/>
          <w:sz w:val="28"/>
          <w:szCs w:val="28"/>
        </w:rPr>
        <w:t>Иные требования к предоставлению государственной</w:t>
      </w:r>
    </w:p>
    <w:p w:rsidR="00F671AB" w:rsidRPr="00F671AB" w:rsidRDefault="00F671AB" w:rsidP="00F671AB">
      <w:pPr>
        <w:autoSpaceDE w:val="0"/>
        <w:autoSpaceDN w:val="0"/>
        <w:jc w:val="center"/>
        <w:rPr>
          <w:b/>
          <w:sz w:val="28"/>
          <w:szCs w:val="28"/>
        </w:rPr>
      </w:pPr>
      <w:r w:rsidRPr="00F671AB">
        <w:rPr>
          <w:b/>
          <w:sz w:val="28"/>
          <w:szCs w:val="28"/>
        </w:rPr>
        <w:t>услуги, в том числе: учитывающие особенности предоставления</w:t>
      </w:r>
    </w:p>
    <w:p w:rsidR="00F671AB" w:rsidRPr="00F671AB" w:rsidRDefault="00F671AB" w:rsidP="00F671AB">
      <w:pPr>
        <w:autoSpaceDE w:val="0"/>
        <w:autoSpaceDN w:val="0"/>
        <w:jc w:val="center"/>
        <w:rPr>
          <w:b/>
          <w:sz w:val="28"/>
          <w:szCs w:val="28"/>
        </w:rPr>
      </w:pPr>
      <w:r w:rsidRPr="00F671AB">
        <w:rPr>
          <w:b/>
          <w:sz w:val="28"/>
          <w:szCs w:val="28"/>
        </w:rPr>
        <w:t>государственной услуги в многофункциональных центрах</w:t>
      </w:r>
    </w:p>
    <w:p w:rsidR="00F671AB" w:rsidRPr="00F671AB" w:rsidRDefault="00F671AB" w:rsidP="00F671AB">
      <w:pPr>
        <w:autoSpaceDE w:val="0"/>
        <w:autoSpaceDN w:val="0"/>
        <w:jc w:val="center"/>
        <w:rPr>
          <w:b/>
          <w:sz w:val="28"/>
          <w:szCs w:val="28"/>
        </w:rPr>
      </w:pPr>
      <w:r w:rsidRPr="00F671AB">
        <w:rPr>
          <w:b/>
          <w:sz w:val="28"/>
          <w:szCs w:val="28"/>
        </w:rPr>
        <w:t>и особенности предоставления государственной услуги</w:t>
      </w:r>
    </w:p>
    <w:p w:rsidR="00F671AB" w:rsidRPr="00F671AB" w:rsidRDefault="00F671AB" w:rsidP="00F671AB">
      <w:pPr>
        <w:autoSpaceDE w:val="0"/>
        <w:autoSpaceDN w:val="0"/>
        <w:jc w:val="center"/>
        <w:rPr>
          <w:b/>
          <w:sz w:val="28"/>
          <w:szCs w:val="28"/>
        </w:rPr>
      </w:pPr>
      <w:r w:rsidRPr="00F671AB">
        <w:rPr>
          <w:b/>
          <w:sz w:val="28"/>
          <w:szCs w:val="28"/>
        </w:rPr>
        <w:t>в электронной форме; о предоставлении сведений</w:t>
      </w:r>
    </w:p>
    <w:p w:rsidR="00715651" w:rsidRPr="00F671AB" w:rsidRDefault="00F671AB" w:rsidP="00F671AB">
      <w:pPr>
        <w:autoSpaceDE w:val="0"/>
        <w:autoSpaceDN w:val="0"/>
        <w:jc w:val="center"/>
        <w:rPr>
          <w:b/>
          <w:sz w:val="28"/>
          <w:szCs w:val="28"/>
        </w:rPr>
      </w:pPr>
      <w:r w:rsidRPr="00F671AB">
        <w:rPr>
          <w:b/>
          <w:sz w:val="28"/>
          <w:szCs w:val="28"/>
        </w:rPr>
        <w:t>о государственной услуге на государственных языках</w:t>
      </w:r>
      <w:r>
        <w:rPr>
          <w:b/>
          <w:sz w:val="28"/>
          <w:szCs w:val="28"/>
        </w:rPr>
        <w:t xml:space="preserve"> </w:t>
      </w:r>
      <w:r w:rsidRPr="00F671AB">
        <w:rPr>
          <w:b/>
          <w:sz w:val="28"/>
          <w:szCs w:val="28"/>
        </w:rPr>
        <w:t>Республики Татарстан</w:t>
      </w:r>
    </w:p>
    <w:p w:rsidR="00F671AB" w:rsidRDefault="00F671AB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671AB">
        <w:rPr>
          <w:rFonts w:ascii="Times New Roman" w:hAnsi="Times New Roman" w:cs="Times New Roman"/>
          <w:sz w:val="28"/>
          <w:szCs w:val="28"/>
          <w:lang w:bidi="ar-SA"/>
        </w:rPr>
        <w:t>2.10.1. Предоставление государственной услуги, которые являются необходимыми и обязательными для предоставления государственной услуги, не требуется.</w:t>
      </w:r>
    </w:p>
    <w:p w:rsidR="00F671AB" w:rsidRPr="00F671AB" w:rsidRDefault="00F671AB" w:rsidP="00F671AB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F671AB">
        <w:rPr>
          <w:rFonts w:ascii="Times New Roman" w:hAnsi="Times New Roman" w:cs="Times New Roman"/>
          <w:sz w:val="28"/>
          <w:szCs w:val="28"/>
          <w:lang w:bidi="ar-SA"/>
        </w:rPr>
        <w:t>2.10.2. При предоставлении государственной услуги используются:</w:t>
      </w:r>
    </w:p>
    <w:p w:rsidR="00F671AB" w:rsidRPr="00F671AB" w:rsidRDefault="00F671AB" w:rsidP="00F671AB">
      <w:pPr>
        <w:pStyle w:val="ConsPlusNormal0"/>
        <w:ind w:firstLine="539"/>
        <w:rPr>
          <w:rFonts w:ascii="Times New Roman" w:hAnsi="Times New Roman" w:cs="Times New Roman"/>
          <w:sz w:val="28"/>
          <w:szCs w:val="28"/>
          <w:lang w:bidi="ar-SA"/>
        </w:rPr>
      </w:pPr>
      <w:r w:rsidRPr="00F671AB">
        <w:rPr>
          <w:rFonts w:ascii="Times New Roman" w:hAnsi="Times New Roman" w:cs="Times New Roman"/>
          <w:sz w:val="28"/>
          <w:szCs w:val="28"/>
          <w:lang w:bidi="ar-SA"/>
        </w:rPr>
        <w:t>федеральная государственная информационная система "Единая система межведомственного электронного взаимодействия"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F671AB">
        <w:rPr>
          <w:rFonts w:ascii="Times New Roman" w:hAnsi="Times New Roman" w:cs="Times New Roman"/>
          <w:sz w:val="28"/>
          <w:szCs w:val="28"/>
          <w:lang w:bidi="ar-SA"/>
        </w:rPr>
        <w:t>(Постановление Правительства Российской Федерации от 08 сентября 2010 г. №697 «О единой системе межведомственного электронного взаимодействия»);</w:t>
      </w:r>
    </w:p>
    <w:p w:rsidR="00F671AB" w:rsidRDefault="00F671AB" w:rsidP="00F671AB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671AB">
        <w:rPr>
          <w:rFonts w:ascii="Times New Roman" w:hAnsi="Times New Roman" w:cs="Times New Roman"/>
          <w:sz w:val="28"/>
          <w:szCs w:val="28"/>
          <w:lang w:bidi="ar-SA"/>
        </w:rPr>
        <w:t>информационная система "Прикладная платформа "Государственные и муниципальные услуги".</w:t>
      </w:r>
    </w:p>
    <w:p w:rsidR="00D645F2" w:rsidRPr="00E048D4" w:rsidRDefault="00E05DBC" w:rsidP="0060262F">
      <w:pPr>
        <w:pStyle w:val="ConsPlusNormal0"/>
        <w:shd w:val="clear" w:color="auto" w:fill="FFFFFF" w:themeFill="background1"/>
        <w:ind w:firstLine="539"/>
        <w:jc w:val="both"/>
        <w:rPr>
          <w:sz w:val="28"/>
          <w:szCs w:val="28"/>
        </w:rPr>
      </w:pPr>
      <w:r w:rsidRPr="00E048D4">
        <w:rPr>
          <w:rFonts w:ascii="Times New Roman" w:hAnsi="Times New Roman" w:cs="Times New Roman"/>
          <w:sz w:val="28"/>
          <w:szCs w:val="28"/>
          <w:lang w:bidi="ar-SA"/>
        </w:rPr>
        <w:t xml:space="preserve">2.10.3. </w:t>
      </w:r>
      <w:r w:rsidR="00D645F2" w:rsidRPr="00E048D4">
        <w:rPr>
          <w:rFonts w:ascii="Times New Roman" w:hAnsi="Times New Roman" w:cs="Times New Roman"/>
          <w:sz w:val="28"/>
          <w:szCs w:val="28"/>
          <w:lang w:bidi="ar-SA"/>
        </w:rPr>
        <w:t>Предоставление государственной услуги в государственном бюджетном учреждении «Многофункциональный центр предоставления государственных и муниципальных услуг в Республике Татарстан» не осуществляется.</w:t>
      </w:r>
    </w:p>
    <w:p w:rsidR="00E048D4" w:rsidRP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>2.10.4. При предоставлении государственной услуги в электронной форме заявитель вправе:</w:t>
      </w:r>
    </w:p>
    <w:p w:rsidR="00E048D4" w:rsidRP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>а) получить информацию о порядке и сроках предоставления государственной услуги, размещенную на Едином портале (при наличии технической возможности) и на Региональном портале (при наличии технической возможности);</w:t>
      </w:r>
    </w:p>
    <w:p w:rsidR="00E048D4" w:rsidRP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 xml:space="preserve">б) подать </w:t>
      </w:r>
      <w:r w:rsidR="00981209">
        <w:rPr>
          <w:sz w:val="28"/>
          <w:szCs w:val="28"/>
        </w:rPr>
        <w:t>заявление</w:t>
      </w:r>
      <w:r w:rsidRPr="00E048D4">
        <w:rPr>
          <w:sz w:val="28"/>
          <w:szCs w:val="28"/>
        </w:rPr>
        <w:t xml:space="preserve"> о предоставлении государственной услуги и иные документы, необходимые для предоставления государственной услуги, в том числе документы и информацию, электронные образы которых ранее были заверены в соответствии с </w:t>
      </w:r>
      <w:hyperlink r:id="rId10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 w:rsidRPr="00E048D4">
          <w:rPr>
            <w:color w:val="0000FF"/>
            <w:sz w:val="28"/>
            <w:szCs w:val="28"/>
          </w:rPr>
          <w:t>пунктом 7.2 части 1 статьи 16</w:t>
        </w:r>
      </w:hyperlink>
      <w:r w:rsidRPr="00E048D4">
        <w:rPr>
          <w:sz w:val="28"/>
          <w:szCs w:val="28"/>
        </w:rPr>
        <w:t xml:space="preserve"> Федерального закона от 27 июля 2010 года N 210-ФЗ "Об организации предоставления государственных и муниципальных услуг", с использованием Единого портала (при наличии технической возможности) или Регионального портала (при наличии технической возможности);</w:t>
      </w:r>
    </w:p>
    <w:p w:rsidR="00E048D4" w:rsidRP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 xml:space="preserve">в) получить сведения о ходе выполнения </w:t>
      </w:r>
      <w:r w:rsidR="00981209">
        <w:rPr>
          <w:sz w:val="28"/>
          <w:szCs w:val="28"/>
        </w:rPr>
        <w:t>заявления</w:t>
      </w:r>
      <w:r w:rsidRPr="00E048D4">
        <w:rPr>
          <w:sz w:val="28"/>
          <w:szCs w:val="28"/>
        </w:rPr>
        <w:t xml:space="preserve"> о предоставлении государственной услуги, поданных в электронной форме;</w:t>
      </w:r>
    </w:p>
    <w:p w:rsidR="00E048D4" w:rsidRP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>г) осуществить оценку качества предоставления государственной услуги посредством Единого портала (при наличии технической возможности) или Регионального портала (при наличии технической возможности);</w:t>
      </w:r>
    </w:p>
    <w:p w:rsidR="00E048D4" w:rsidRP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lastRenderedPageBreak/>
        <w:t>д) получить результат предоставления государственной услуги в форме электронного документа;</w:t>
      </w:r>
    </w:p>
    <w:p w:rsid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>е) подать жалобу на решение и действие (бездействие) должностных лиц, государственных служащих посредством Единого портала (при наличии технической возможности) или Регионального портала (при наличии технической возможности), обеспечивающей процесс досудебного (внесудебного) обжалования решений и действий (бездействия), совершенных при предоставлении государственных услуг органами, предоставляющими государственные услуги, их должностными лицами, государственными служащими.</w:t>
      </w:r>
    </w:p>
    <w:p w:rsidR="00E048D4" w:rsidRP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 xml:space="preserve">2.10.5. Формирование </w:t>
      </w:r>
      <w:r w:rsidR="00981209">
        <w:rPr>
          <w:sz w:val="28"/>
          <w:szCs w:val="28"/>
        </w:rPr>
        <w:t>заявления</w:t>
      </w:r>
      <w:r w:rsidRPr="00E048D4">
        <w:rPr>
          <w:sz w:val="28"/>
          <w:szCs w:val="28"/>
        </w:rPr>
        <w:t xml:space="preserve"> осуществляется посредством заполнения электронной формы запроса на Едином портале (при наличии технической возможности) или Региональном портале (при наличии технической возможности) без необходимости дополнительной подачи </w:t>
      </w:r>
      <w:r w:rsidR="00981209">
        <w:rPr>
          <w:sz w:val="28"/>
          <w:szCs w:val="28"/>
        </w:rPr>
        <w:t>заявления</w:t>
      </w:r>
      <w:r w:rsidRPr="00E048D4">
        <w:rPr>
          <w:sz w:val="28"/>
          <w:szCs w:val="28"/>
        </w:rPr>
        <w:t xml:space="preserve"> в какой-либо иной форме. В этом случае заявитель авторизуется на Едином портале (при наличии технической возможности) или на Региональном портале (при наличии технической возможности) посредством подтвержденной учетной записи в Единой системе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заполняет </w:t>
      </w:r>
      <w:r w:rsidR="00981209">
        <w:rPr>
          <w:sz w:val="28"/>
          <w:szCs w:val="28"/>
        </w:rPr>
        <w:t>заявление</w:t>
      </w:r>
      <w:r w:rsidRPr="00E048D4">
        <w:rPr>
          <w:sz w:val="28"/>
          <w:szCs w:val="28"/>
        </w:rPr>
        <w:t xml:space="preserve"> о предоставлении государственной услуги с использованием интерактивной формы в электронном виде.</w:t>
      </w:r>
    </w:p>
    <w:p w:rsid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>2.10.6. Государственная услуга по экстерриториальному принципу не предоставляется.</w:t>
      </w:r>
    </w:p>
    <w:p w:rsid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 xml:space="preserve">2.10.7. При подаче </w:t>
      </w:r>
      <w:r w:rsidR="00981209">
        <w:rPr>
          <w:sz w:val="28"/>
          <w:szCs w:val="28"/>
        </w:rPr>
        <w:t>заявления</w:t>
      </w:r>
      <w:r w:rsidRPr="00E048D4">
        <w:rPr>
          <w:sz w:val="28"/>
          <w:szCs w:val="28"/>
        </w:rPr>
        <w:t xml:space="preserve"> через Единый портал (при наличии технической возможности), Региональный портал (при наличии технической возможности) уведомление о принятом решении направляется в электронной форме.</w:t>
      </w:r>
    </w:p>
    <w:p w:rsid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>2.10.8. Информация о порядке предоставления государственной услуги размещается на государственных языках Республики Татарстан.</w:t>
      </w:r>
    </w:p>
    <w:p w:rsidR="00E048D4" w:rsidRPr="00E048D4" w:rsidRDefault="00E048D4" w:rsidP="00E048D4">
      <w:pPr>
        <w:autoSpaceDE w:val="0"/>
        <w:autoSpaceDN w:val="0"/>
        <w:ind w:firstLine="540"/>
        <w:rPr>
          <w:sz w:val="28"/>
          <w:szCs w:val="28"/>
        </w:rPr>
      </w:pPr>
      <w:r w:rsidRPr="00E048D4">
        <w:rPr>
          <w:sz w:val="28"/>
          <w:szCs w:val="28"/>
        </w:rPr>
        <w:t>По письменному обращению сотрудник Министерства, ответственный за предоставление государственной услуги, подробно в письменной форме разъясняет заявителю порядок предоставления государственной услуги и вопросы, указанные в настоящем Регламенте, и в течение срока, установленного законодательством, направляет ответ заявителю. Ответы даются на языке обращения. В случае невозможности дать ответ на языке обращения используются государственные языки Республики Татарстан.</w:t>
      </w:r>
    </w:p>
    <w:p w:rsidR="00E048D4" w:rsidRPr="00E048D4" w:rsidRDefault="00E048D4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Pr="00E048D4" w:rsidRDefault="003A506C" w:rsidP="00E048D4">
      <w:pPr>
        <w:pStyle w:val="ConsPlusNormal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E048D4">
        <w:rPr>
          <w:rFonts w:ascii="Times New Roman" w:hAnsi="Times New Roman" w:cs="Times New Roman"/>
          <w:b/>
          <w:sz w:val="28"/>
          <w:szCs w:val="28"/>
          <w:lang w:bidi="ar-SA"/>
        </w:rPr>
        <w:t>2.11. Исчерпывающий перечень документов, необходимых для предостав</w:t>
      </w:r>
      <w:r w:rsidR="00E048D4">
        <w:rPr>
          <w:rFonts w:ascii="Times New Roman" w:hAnsi="Times New Roman" w:cs="Times New Roman"/>
          <w:b/>
          <w:sz w:val="28"/>
          <w:szCs w:val="28"/>
          <w:lang w:bidi="ar-SA"/>
        </w:rPr>
        <w:t>ления государственной услуги</w:t>
      </w:r>
    </w:p>
    <w:p w:rsidR="00E048D4" w:rsidRPr="00981209" w:rsidRDefault="00E048D4" w:rsidP="00E048D4">
      <w:pPr>
        <w:pStyle w:val="ConsPlusNormal0"/>
        <w:ind w:firstLine="539"/>
        <w:rPr>
          <w:rFonts w:ascii="Times New Roman" w:hAnsi="Times New Roman" w:cs="Times New Roman"/>
          <w:sz w:val="28"/>
          <w:szCs w:val="28"/>
        </w:rPr>
      </w:pPr>
      <w:r w:rsidRPr="00981209">
        <w:rPr>
          <w:rFonts w:ascii="Times New Roman" w:hAnsi="Times New Roman" w:cs="Times New Roman"/>
          <w:sz w:val="28"/>
          <w:szCs w:val="28"/>
        </w:rPr>
        <w:t xml:space="preserve">2.11.1. В приложении N 3 к настоящему Регламенту приведен исчерпывающий </w:t>
      </w:r>
      <w:hyperlink w:anchor="P290" w:tooltip="ИСЧЕРПЫВАЮЩИЙ ПЕРЕЧЕНЬ ДОКУМЕНТОВ,">
        <w:r w:rsidRPr="00981209">
          <w:rPr>
            <w:rStyle w:val="af3"/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981209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предоставления государственной услуги, с разделением на:</w:t>
      </w:r>
    </w:p>
    <w:p w:rsidR="00E048D4" w:rsidRPr="00981209" w:rsidRDefault="00E048D4" w:rsidP="00E048D4">
      <w:pPr>
        <w:pStyle w:val="ConsPlusNormal0"/>
        <w:ind w:firstLine="539"/>
        <w:rPr>
          <w:rFonts w:ascii="Times New Roman" w:hAnsi="Times New Roman" w:cs="Times New Roman"/>
          <w:sz w:val="28"/>
          <w:szCs w:val="28"/>
        </w:rPr>
      </w:pPr>
      <w:r w:rsidRPr="00981209">
        <w:rPr>
          <w:rFonts w:ascii="Times New Roman" w:hAnsi="Times New Roman" w:cs="Times New Roman"/>
          <w:sz w:val="28"/>
          <w:szCs w:val="28"/>
        </w:rPr>
        <w:t>а) документы, которые заявитель представляет самостоятельно;</w:t>
      </w:r>
    </w:p>
    <w:p w:rsidR="00E048D4" w:rsidRPr="00981209" w:rsidRDefault="00E048D4" w:rsidP="00E048D4">
      <w:pPr>
        <w:pStyle w:val="ConsPlusNormal0"/>
        <w:ind w:firstLine="539"/>
        <w:rPr>
          <w:rFonts w:ascii="Times New Roman" w:hAnsi="Times New Roman" w:cs="Times New Roman"/>
          <w:sz w:val="28"/>
          <w:szCs w:val="28"/>
        </w:rPr>
      </w:pPr>
      <w:r w:rsidRPr="00981209">
        <w:rPr>
          <w:rFonts w:ascii="Times New Roman" w:hAnsi="Times New Roman" w:cs="Times New Roman"/>
          <w:sz w:val="28"/>
          <w:szCs w:val="28"/>
        </w:rPr>
        <w:t xml:space="preserve">б) документы, которые заявитель вправе представить по собственной инициативе, так как они подлежат представлению в рамках межведомственного </w:t>
      </w:r>
      <w:r w:rsidRPr="00981209">
        <w:rPr>
          <w:rFonts w:ascii="Times New Roman" w:hAnsi="Times New Roman" w:cs="Times New Roman"/>
          <w:sz w:val="28"/>
          <w:szCs w:val="28"/>
        </w:rPr>
        <w:lastRenderedPageBreak/>
        <w:t>информационного взаимодействия.</w:t>
      </w:r>
    </w:p>
    <w:p w:rsidR="00E048D4" w:rsidRDefault="00981209" w:rsidP="00E048D4">
      <w:pPr>
        <w:pStyle w:val="ConsPlusNormal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2.11.2. Форма заявления</w:t>
      </w:r>
      <w:r w:rsidR="00E048D4" w:rsidRPr="00981209">
        <w:rPr>
          <w:rFonts w:ascii="Times New Roman" w:hAnsi="Times New Roman" w:cs="Times New Roman"/>
          <w:sz w:val="28"/>
          <w:szCs w:val="28"/>
        </w:rPr>
        <w:t xml:space="preserve"> приведена в </w:t>
      </w:r>
      <w:hyperlink w:anchor="P476" w:tooltip="                                 Заявление">
        <w:r w:rsidR="00E048D4" w:rsidRPr="00981209">
          <w:rPr>
            <w:rStyle w:val="af3"/>
            <w:rFonts w:ascii="Times New Roman" w:hAnsi="Times New Roman" w:cs="Times New Roman"/>
            <w:sz w:val="28"/>
            <w:szCs w:val="28"/>
          </w:rPr>
          <w:t>приложении N 5</w:t>
        </w:r>
      </w:hyperlink>
      <w:r w:rsidR="00E048D4" w:rsidRPr="00981209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D4656A" w:rsidRPr="00981209" w:rsidRDefault="00D4656A" w:rsidP="00E048D4">
      <w:pPr>
        <w:pStyle w:val="ConsPlusNormal0"/>
        <w:ind w:firstLine="539"/>
        <w:rPr>
          <w:rFonts w:ascii="Times New Roman" w:hAnsi="Times New Roman" w:cs="Times New Roman"/>
          <w:sz w:val="28"/>
          <w:szCs w:val="28"/>
        </w:rPr>
      </w:pPr>
    </w:p>
    <w:p w:rsidR="00981209" w:rsidRPr="00981209" w:rsidRDefault="003A506C" w:rsidP="0098120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81209">
        <w:rPr>
          <w:rFonts w:ascii="Times New Roman" w:hAnsi="Times New Roman" w:cs="Times New Roman"/>
          <w:sz w:val="28"/>
          <w:szCs w:val="28"/>
        </w:rPr>
        <w:t xml:space="preserve">2.12. </w:t>
      </w:r>
      <w:r w:rsidR="00981209" w:rsidRPr="0098120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981209" w:rsidRPr="00981209" w:rsidRDefault="00981209" w:rsidP="00981209">
      <w:pPr>
        <w:autoSpaceDE w:val="0"/>
        <w:autoSpaceDN w:val="0"/>
        <w:jc w:val="center"/>
        <w:rPr>
          <w:b/>
          <w:sz w:val="28"/>
          <w:szCs w:val="28"/>
        </w:rPr>
      </w:pPr>
      <w:r w:rsidRPr="00981209">
        <w:rPr>
          <w:b/>
          <w:sz w:val="28"/>
          <w:szCs w:val="28"/>
        </w:rPr>
        <w:t>запроса о предоставлении государственной услуги</w:t>
      </w:r>
    </w:p>
    <w:p w:rsidR="00981209" w:rsidRPr="00981209" w:rsidRDefault="00981209" w:rsidP="00981209">
      <w:pPr>
        <w:autoSpaceDE w:val="0"/>
        <w:autoSpaceDN w:val="0"/>
        <w:jc w:val="center"/>
        <w:rPr>
          <w:b/>
          <w:sz w:val="28"/>
          <w:szCs w:val="28"/>
        </w:rPr>
      </w:pPr>
      <w:r w:rsidRPr="00981209">
        <w:rPr>
          <w:b/>
          <w:sz w:val="28"/>
          <w:szCs w:val="28"/>
        </w:rPr>
        <w:t>и документов, необходимых для предоставления государственной</w:t>
      </w:r>
    </w:p>
    <w:p w:rsidR="00981209" w:rsidRPr="00981209" w:rsidRDefault="00981209" w:rsidP="00981209">
      <w:pPr>
        <w:autoSpaceDE w:val="0"/>
        <w:autoSpaceDN w:val="0"/>
        <w:jc w:val="center"/>
        <w:rPr>
          <w:b/>
          <w:sz w:val="28"/>
          <w:szCs w:val="28"/>
        </w:rPr>
      </w:pPr>
      <w:r w:rsidRPr="00981209">
        <w:rPr>
          <w:b/>
          <w:sz w:val="28"/>
          <w:szCs w:val="28"/>
        </w:rPr>
        <w:t>услуги, и исчерпывающий перечень оснований</w:t>
      </w:r>
    </w:p>
    <w:p w:rsidR="00981209" w:rsidRPr="00981209" w:rsidRDefault="00981209" w:rsidP="00981209">
      <w:pPr>
        <w:autoSpaceDE w:val="0"/>
        <w:autoSpaceDN w:val="0"/>
        <w:jc w:val="center"/>
        <w:rPr>
          <w:b/>
          <w:sz w:val="28"/>
          <w:szCs w:val="28"/>
        </w:rPr>
      </w:pPr>
      <w:r w:rsidRPr="00981209">
        <w:rPr>
          <w:b/>
          <w:sz w:val="28"/>
          <w:szCs w:val="28"/>
        </w:rPr>
        <w:t>для приостановления предоставления государственной услуги</w:t>
      </w:r>
    </w:p>
    <w:p w:rsidR="00981209" w:rsidRPr="00981209" w:rsidRDefault="00981209" w:rsidP="00981209">
      <w:pPr>
        <w:autoSpaceDE w:val="0"/>
        <w:autoSpaceDN w:val="0"/>
        <w:jc w:val="center"/>
        <w:rPr>
          <w:b/>
          <w:sz w:val="28"/>
          <w:szCs w:val="28"/>
        </w:rPr>
      </w:pPr>
      <w:r w:rsidRPr="00981209">
        <w:rPr>
          <w:b/>
          <w:sz w:val="28"/>
          <w:szCs w:val="28"/>
        </w:rPr>
        <w:t>или для отказа в предоставлении государственной услуги</w:t>
      </w:r>
    </w:p>
    <w:p w:rsidR="00981209" w:rsidRPr="00981209" w:rsidRDefault="00981209" w:rsidP="00981209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2.12.1. Основаниями для отказа в приеме </w:t>
      </w:r>
      <w:r w:rsidR="00D7647D">
        <w:rPr>
          <w:sz w:val="28"/>
          <w:szCs w:val="28"/>
        </w:rPr>
        <w:t>заявления</w:t>
      </w:r>
      <w:r w:rsidRPr="00981209">
        <w:rPr>
          <w:sz w:val="28"/>
          <w:szCs w:val="28"/>
        </w:rPr>
        <w:t xml:space="preserve"> о предоставлении государственной услуги и документов, необходимых для предоставления государственной услуги, являются: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1) непредставление (представление не в полном объеме) документов, указанных в </w:t>
      </w:r>
      <w:hyperlink w:anchor="P299" w:tooltip="1.1">
        <w:r w:rsidRPr="00981209">
          <w:rPr>
            <w:color w:val="0000FF"/>
            <w:sz w:val="28"/>
            <w:szCs w:val="28"/>
          </w:rPr>
          <w:t>пунктах 1.1</w:t>
        </w:r>
      </w:hyperlink>
      <w:r w:rsidRPr="00981209">
        <w:rPr>
          <w:sz w:val="28"/>
          <w:szCs w:val="28"/>
        </w:rPr>
        <w:t xml:space="preserve"> </w:t>
      </w:r>
      <w:r w:rsidR="00364F72" w:rsidRPr="00364F72">
        <w:rPr>
          <w:sz w:val="28"/>
          <w:szCs w:val="28"/>
        </w:rPr>
        <w:t>–</w:t>
      </w:r>
      <w:r w:rsidRPr="00981209">
        <w:rPr>
          <w:sz w:val="28"/>
          <w:szCs w:val="28"/>
        </w:rPr>
        <w:t xml:space="preserve"> </w:t>
      </w:r>
      <w:hyperlink w:anchor="P340" w:tooltip="1.6">
        <w:r w:rsidR="00364F72" w:rsidRPr="00364F72">
          <w:rPr>
            <w:color w:val="0000FF"/>
            <w:sz w:val="28"/>
            <w:szCs w:val="28"/>
          </w:rPr>
          <w:t>1.7</w:t>
        </w:r>
      </w:hyperlink>
      <w:r w:rsidRPr="00981209">
        <w:rPr>
          <w:sz w:val="28"/>
          <w:szCs w:val="28"/>
        </w:rPr>
        <w:t xml:space="preserve"> приложения N </w:t>
      </w:r>
      <w:r w:rsidR="004E717E">
        <w:rPr>
          <w:sz w:val="28"/>
          <w:szCs w:val="28"/>
        </w:rPr>
        <w:t>4</w:t>
      </w:r>
      <w:r w:rsidRPr="00981209">
        <w:rPr>
          <w:sz w:val="28"/>
          <w:szCs w:val="28"/>
        </w:rPr>
        <w:t xml:space="preserve"> к настоящему Регламенту;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2) обращение лица, не указанного в </w:t>
      </w:r>
      <w:hyperlink w:anchor="P55" w:tooltip="1.2. Круг заявителей (далее - заявитель):">
        <w:r w:rsidRPr="00981209">
          <w:rPr>
            <w:color w:val="0000FF"/>
            <w:sz w:val="28"/>
            <w:szCs w:val="28"/>
          </w:rPr>
          <w:t>пункте 1.2</w:t>
        </w:r>
      </w:hyperlink>
      <w:r w:rsidRPr="00981209">
        <w:rPr>
          <w:sz w:val="28"/>
          <w:szCs w:val="28"/>
        </w:rPr>
        <w:t xml:space="preserve"> настоящего Регламента;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>3) наличие в документах подчисток, приписок, зачеркнутых слов и исправлений, не заверенных в соответствии с законодательством Российской Федерации;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4) </w:t>
      </w:r>
      <w:proofErr w:type="spellStart"/>
      <w:r w:rsidRPr="00981209">
        <w:rPr>
          <w:sz w:val="28"/>
          <w:szCs w:val="28"/>
        </w:rPr>
        <w:t>непредъявление</w:t>
      </w:r>
      <w:proofErr w:type="spellEnd"/>
      <w:r w:rsidRPr="00981209">
        <w:rPr>
          <w:sz w:val="28"/>
          <w:szCs w:val="28"/>
        </w:rPr>
        <w:t xml:space="preserve"> оригиналов документов в случае, если их копии не заверены в соответствии с законодательством Российской Федерации, в случае личного обращения в отделение Центра;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5) представление </w:t>
      </w:r>
      <w:r w:rsidR="00364F72">
        <w:rPr>
          <w:sz w:val="28"/>
          <w:szCs w:val="28"/>
        </w:rPr>
        <w:t>заявления</w:t>
      </w:r>
      <w:r w:rsidRPr="00981209">
        <w:rPr>
          <w:sz w:val="28"/>
          <w:szCs w:val="28"/>
        </w:rPr>
        <w:t xml:space="preserve"> и документов (копий документов) в форме электронных документов, не подписанных (не заверенных) электронной подписью;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>6) направление заявителем по почте копий документов, не заверенных в соответствии с законодательством Российской Федерации;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7) неполное (некорректное) заполнение полей в форме </w:t>
      </w:r>
      <w:r w:rsidR="00364F72">
        <w:rPr>
          <w:sz w:val="28"/>
          <w:szCs w:val="28"/>
        </w:rPr>
        <w:t>заявления</w:t>
      </w:r>
      <w:r w:rsidRPr="00981209">
        <w:rPr>
          <w:sz w:val="28"/>
          <w:szCs w:val="28"/>
        </w:rPr>
        <w:t>, в том числе в интерактивной форме запроса на Едином портале (при наличии технической возможности) или Региональном портале (при наличии технической возможности).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>2.12.2. Основания для приостановления предоставления государственной услуги не предусмотрены.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>2.12.3. Основанием для отказа в предоставлении государственной услуги является выявленное на основании имеющихся сведений и (или) документов отсутствие права на получение государственной услуги</w:t>
      </w:r>
      <w:r w:rsidR="004E717E" w:rsidRPr="004E717E">
        <w:t xml:space="preserve"> </w:t>
      </w:r>
      <w:r w:rsidR="004E717E" w:rsidRPr="004E717E">
        <w:rPr>
          <w:sz w:val="28"/>
          <w:szCs w:val="28"/>
        </w:rPr>
        <w:t xml:space="preserve">в пунктах </w:t>
      </w:r>
      <w:r w:rsidR="004E717E">
        <w:rPr>
          <w:sz w:val="28"/>
          <w:szCs w:val="28"/>
        </w:rPr>
        <w:t>2</w:t>
      </w:r>
      <w:r w:rsidR="004E717E" w:rsidRPr="004E717E">
        <w:rPr>
          <w:sz w:val="28"/>
          <w:szCs w:val="28"/>
        </w:rPr>
        <w:t xml:space="preserve">.1.1 – </w:t>
      </w:r>
      <w:r w:rsidR="004E717E">
        <w:rPr>
          <w:sz w:val="28"/>
          <w:szCs w:val="28"/>
        </w:rPr>
        <w:t>2</w:t>
      </w:r>
      <w:r w:rsidR="004E717E" w:rsidRPr="004E717E">
        <w:rPr>
          <w:sz w:val="28"/>
          <w:szCs w:val="28"/>
        </w:rPr>
        <w:t>.1.</w:t>
      </w:r>
      <w:r w:rsidR="004E717E">
        <w:rPr>
          <w:sz w:val="28"/>
          <w:szCs w:val="28"/>
        </w:rPr>
        <w:t>5</w:t>
      </w:r>
      <w:r w:rsidR="004E717E" w:rsidRPr="004E717E">
        <w:rPr>
          <w:sz w:val="28"/>
          <w:szCs w:val="28"/>
        </w:rPr>
        <w:t xml:space="preserve"> приложения N 4 к настоящему Регламенту</w:t>
      </w:r>
      <w:proofErr w:type="gramStart"/>
      <w:r w:rsidR="004E717E" w:rsidRPr="004E717E">
        <w:rPr>
          <w:sz w:val="28"/>
          <w:szCs w:val="28"/>
        </w:rPr>
        <w:t>;</w:t>
      </w:r>
      <w:r w:rsidR="004E717E">
        <w:rPr>
          <w:sz w:val="28"/>
          <w:szCs w:val="28"/>
        </w:rPr>
        <w:t xml:space="preserve"> </w:t>
      </w:r>
      <w:r w:rsidRPr="00981209">
        <w:rPr>
          <w:sz w:val="28"/>
          <w:szCs w:val="28"/>
        </w:rPr>
        <w:t>.</w:t>
      </w:r>
      <w:proofErr w:type="gramEnd"/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2.12.4. Исчерпывающий перечень оснований для отказа в приеме </w:t>
      </w:r>
      <w:r w:rsidR="00364F72">
        <w:rPr>
          <w:sz w:val="28"/>
          <w:szCs w:val="28"/>
        </w:rPr>
        <w:t>заявления</w:t>
      </w:r>
      <w:r w:rsidRPr="00981209">
        <w:rPr>
          <w:sz w:val="28"/>
          <w:szCs w:val="28"/>
        </w:rPr>
        <w:t xml:space="preserve"> о предоставлении государственной услуги и документов, необходимых для предоставления государственной услуги, и исчерпывающий </w:t>
      </w:r>
      <w:hyperlink w:anchor="P416" w:tooltip="ИСЧЕРПЫВАЮЩИЙ ПЕРЕЧЕНЬ">
        <w:r w:rsidRPr="00981209">
          <w:rPr>
            <w:color w:val="0000FF"/>
            <w:sz w:val="28"/>
            <w:szCs w:val="28"/>
          </w:rPr>
          <w:t>перечень</w:t>
        </w:r>
      </w:hyperlink>
      <w:r w:rsidRPr="00981209">
        <w:rPr>
          <w:sz w:val="28"/>
          <w:szCs w:val="28"/>
        </w:rPr>
        <w:t xml:space="preserve"> оснований для приостановления предоставления государственной услуги или для отказа в предоставлении государственной услуги с учетом категорий (признаков) заявителя приведен в приложении N 4 к настоящему Регламенту.</w:t>
      </w:r>
    </w:p>
    <w:p w:rsidR="00D7647D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2.12.5. В случае отказа в предоставлении государственной услуги </w:t>
      </w:r>
      <w:r w:rsidR="00364F72">
        <w:rPr>
          <w:sz w:val="28"/>
          <w:szCs w:val="28"/>
        </w:rPr>
        <w:t>сотрудник Министерства</w:t>
      </w:r>
      <w:r w:rsidRPr="00981209">
        <w:rPr>
          <w:sz w:val="28"/>
          <w:szCs w:val="28"/>
        </w:rPr>
        <w:t xml:space="preserve">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</w:t>
      </w:r>
      <w:r w:rsidRPr="00981209">
        <w:rPr>
          <w:sz w:val="28"/>
          <w:szCs w:val="28"/>
        </w:rPr>
        <w:lastRenderedPageBreak/>
        <w:t>законами и (или) иными нормативными правовыми актами требований, несоответствие которым повлекло отказ в предоставлении государственной услуги.</w:t>
      </w:r>
    </w:p>
    <w:p w:rsidR="00981209" w:rsidRPr="00981209" w:rsidRDefault="00981209" w:rsidP="00D7647D">
      <w:pPr>
        <w:autoSpaceDE w:val="0"/>
        <w:autoSpaceDN w:val="0"/>
        <w:ind w:firstLine="540"/>
        <w:rPr>
          <w:sz w:val="28"/>
          <w:szCs w:val="28"/>
        </w:rPr>
      </w:pPr>
      <w:r w:rsidRPr="00981209">
        <w:rPr>
          <w:sz w:val="28"/>
          <w:szCs w:val="28"/>
        </w:rPr>
        <w:t xml:space="preserve">2.12.6. Форма </w:t>
      </w:r>
      <w:hyperlink w:anchor="P805" w:tooltip="             Решение об отказе в приеме заявления (документов)">
        <w:r w:rsidRPr="00981209">
          <w:rPr>
            <w:color w:val="0000FF"/>
            <w:sz w:val="28"/>
            <w:szCs w:val="28"/>
          </w:rPr>
          <w:t>решения</w:t>
        </w:r>
      </w:hyperlink>
      <w:r w:rsidRPr="00981209">
        <w:rPr>
          <w:sz w:val="28"/>
          <w:szCs w:val="28"/>
        </w:rPr>
        <w:t xml:space="preserve"> об отказе в приеме </w:t>
      </w:r>
      <w:r w:rsidR="00364F72">
        <w:rPr>
          <w:sz w:val="28"/>
          <w:szCs w:val="28"/>
        </w:rPr>
        <w:t>заявления</w:t>
      </w:r>
      <w:r w:rsidRPr="00981209">
        <w:rPr>
          <w:sz w:val="28"/>
          <w:szCs w:val="28"/>
        </w:rPr>
        <w:t xml:space="preserve"> приведена в приложении N 8 к настоящему Регламенту.</w:t>
      </w:r>
    </w:p>
    <w:p w:rsidR="00EC357E" w:rsidRPr="00364F72" w:rsidRDefault="00EC357E">
      <w:pPr>
        <w:pStyle w:val="ConsPlusNormal0"/>
        <w:ind w:firstLine="539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:rsidR="00715651" w:rsidRPr="00364F72" w:rsidRDefault="003A506C">
      <w:pPr>
        <w:pStyle w:val="afc"/>
        <w:numPr>
          <w:ilvl w:val="0"/>
          <w:numId w:val="4"/>
        </w:numPr>
        <w:ind w:left="0" w:firstLine="567"/>
        <w:jc w:val="center"/>
        <w:rPr>
          <w:b/>
          <w:sz w:val="28"/>
          <w:szCs w:val="28"/>
        </w:rPr>
      </w:pPr>
      <w:r w:rsidRPr="00364F72">
        <w:rPr>
          <w:b/>
          <w:sz w:val="28"/>
          <w:szCs w:val="28"/>
        </w:rPr>
        <w:t>Состав, последовательность и сроки выполнения</w:t>
      </w:r>
    </w:p>
    <w:p w:rsidR="00715651" w:rsidRPr="00364F72" w:rsidRDefault="003A506C">
      <w:pPr>
        <w:pStyle w:val="afc"/>
        <w:ind w:left="567"/>
        <w:jc w:val="center"/>
        <w:rPr>
          <w:b/>
          <w:sz w:val="28"/>
          <w:szCs w:val="28"/>
        </w:rPr>
      </w:pPr>
      <w:r w:rsidRPr="00364F72">
        <w:rPr>
          <w:b/>
          <w:sz w:val="28"/>
          <w:szCs w:val="28"/>
        </w:rPr>
        <w:t>административных процедур</w:t>
      </w:r>
    </w:p>
    <w:p w:rsidR="00364F72" w:rsidRDefault="00364F72" w:rsidP="00364F7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>3.1.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государственной услуги), административной процедуры, предполагающей осуществляемое после принятия решения о предоставлении государственной услуги распределение в отношении заявителя ограниченного ресурса (в том числе земельных участков, радиочастот, квот), административной процедуры получения дополнительных сведений от заявителя, административной процедуры приостановления предоставления государственной услуги, повторение которой в рамках предоставления одной государственной услуги допускается два и более раза, не предусмотрено.</w:t>
      </w:r>
    </w:p>
    <w:p w:rsidR="00364F72" w:rsidRDefault="00364F72" w:rsidP="00364F7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>3.2. Перечень осуществляемых при предоставлении государственной услуги административных процедур одним из перечисленных способов:</w:t>
      </w:r>
    </w:p>
    <w:p w:rsidR="00364F72" w:rsidRDefault="00364F72" w:rsidP="00364F7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:rsidR="00364F72" w:rsidRDefault="00364F72" w:rsidP="00364F7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>2) прием запроса, документов и (или) информации, необходимых для предоставления государственной услуги;</w:t>
      </w:r>
    </w:p>
    <w:p w:rsidR="00364F72" w:rsidRDefault="00364F72" w:rsidP="00364F7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взаимодействие;</w:t>
      </w:r>
    </w:p>
    <w:p w:rsidR="00364F72" w:rsidRDefault="00364F72" w:rsidP="00364F7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>4) принятие решения о назначении (об отказе в назначении) государственной услуги;</w:t>
      </w:r>
    </w:p>
    <w:p w:rsidR="00364F72" w:rsidRPr="00364F72" w:rsidRDefault="00364F72" w:rsidP="00364F7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>5) предоставление результата государственной услуги.</w:t>
      </w:r>
    </w:p>
    <w:p w:rsidR="00721E58" w:rsidRDefault="00364F72" w:rsidP="00364F72">
      <w:pPr>
        <w:pStyle w:val="afc"/>
        <w:ind w:left="567"/>
        <w:rPr>
          <w:sz w:val="28"/>
          <w:szCs w:val="28"/>
        </w:rPr>
      </w:pPr>
      <w:r w:rsidRPr="00364F72">
        <w:rPr>
          <w:sz w:val="28"/>
          <w:szCs w:val="28"/>
        </w:rPr>
        <w:t>3.3. Государственная услуга в упреждающем (</w:t>
      </w:r>
      <w:proofErr w:type="spellStart"/>
      <w:r w:rsidRPr="00364F72">
        <w:rPr>
          <w:sz w:val="28"/>
          <w:szCs w:val="28"/>
        </w:rPr>
        <w:t>проактивном</w:t>
      </w:r>
      <w:proofErr w:type="spellEnd"/>
      <w:r w:rsidRPr="00364F72">
        <w:rPr>
          <w:sz w:val="28"/>
          <w:szCs w:val="28"/>
        </w:rPr>
        <w:t>) режиме не предоставляется</w:t>
      </w:r>
      <w:r>
        <w:rPr>
          <w:sz w:val="28"/>
          <w:szCs w:val="28"/>
        </w:rPr>
        <w:t>.</w:t>
      </w:r>
    </w:p>
    <w:p w:rsidR="00715651" w:rsidRPr="00364F72" w:rsidRDefault="003A506C">
      <w:pPr>
        <w:ind w:firstLine="567"/>
        <w:jc w:val="center"/>
        <w:rPr>
          <w:b/>
          <w:sz w:val="28"/>
          <w:szCs w:val="28"/>
        </w:rPr>
      </w:pPr>
      <w:r w:rsidRPr="00364F72">
        <w:rPr>
          <w:b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государственной услуги </w:t>
      </w:r>
    </w:p>
    <w:p w:rsidR="00364F72" w:rsidRPr="00364F72" w:rsidRDefault="00364F72" w:rsidP="00364F72">
      <w:pPr>
        <w:pStyle w:val="ConsPlusNormal0"/>
        <w:ind w:firstLine="567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государственной услуги осуществляется одним из перечисленных способов:</w:t>
      </w:r>
    </w:p>
    <w:p w:rsidR="00364F72" w:rsidRPr="00364F72" w:rsidRDefault="00364F72" w:rsidP="00364F72">
      <w:pPr>
        <w:pStyle w:val="ConsPlusNormal0"/>
        <w:ind w:firstLine="540"/>
        <w:rPr>
          <w:rFonts w:ascii="Times New Roman" w:hAnsi="Times New Roman" w:cs="Times New Roman"/>
          <w:sz w:val="28"/>
          <w:szCs w:val="28"/>
        </w:rPr>
      </w:pPr>
      <w:r w:rsidRPr="00364F72">
        <w:rPr>
          <w:rFonts w:ascii="Times New Roman" w:hAnsi="Times New Roman" w:cs="Times New Roman"/>
          <w:sz w:val="28"/>
          <w:szCs w:val="28"/>
        </w:rPr>
        <w:t xml:space="preserve">лично (при посещении заявителем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364F72">
        <w:rPr>
          <w:rFonts w:ascii="Times New Roman" w:hAnsi="Times New Roman" w:cs="Times New Roman"/>
          <w:sz w:val="28"/>
          <w:szCs w:val="28"/>
        </w:rPr>
        <w:t>);</w:t>
      </w:r>
    </w:p>
    <w:p w:rsidR="00715651" w:rsidRPr="00364F72" w:rsidRDefault="00364F72" w:rsidP="00364F7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64F72">
        <w:rPr>
          <w:rFonts w:ascii="Times New Roman" w:hAnsi="Times New Roman" w:cs="Times New Roman"/>
          <w:sz w:val="28"/>
          <w:szCs w:val="28"/>
          <w:lang w:bidi="ar-SA"/>
        </w:rPr>
        <w:t xml:space="preserve">посредством размещения в личном кабинете заявителя на Едином портале (при наличии технической возможности) или Региональном портале (при наличии технической возможности </w:t>
      </w:r>
      <w:r w:rsidR="003A506C" w:rsidRPr="00364F72">
        <w:rPr>
          <w:rFonts w:ascii="Times New Roman" w:hAnsi="Times New Roman" w:cs="Times New Roman"/>
          <w:sz w:val="28"/>
          <w:szCs w:val="28"/>
          <w:lang w:bidi="ar-SA"/>
        </w:rPr>
        <w:t xml:space="preserve">запроса и документов для предоставления государственной услуги на бумажном носителе либо почтовым отправлением. </w:t>
      </w:r>
    </w:p>
    <w:p w:rsidR="00715651" w:rsidRDefault="003A506C">
      <w:pPr>
        <w:pStyle w:val="ConsPlusNormal0"/>
        <w:ind w:left="4248" w:firstLine="70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Приложение № 1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Министерства транспорта и дорожного хозяйства Республики Татарстан </w:t>
      </w:r>
    </w:p>
    <w:p w:rsidR="00715651" w:rsidRDefault="003A506C">
      <w:pPr>
        <w:widowControl/>
        <w:ind w:left="5245"/>
        <w:rPr>
          <w:bCs/>
          <w:sz w:val="28"/>
          <w:szCs w:val="28"/>
        </w:rPr>
      </w:pPr>
      <w:r>
        <w:rPr>
          <w:color w:val="000000"/>
          <w:sz w:val="28"/>
        </w:rPr>
        <w:t>по предоставлению государственной услуги по выдаче разрешения на ввод объекта в эксплуатацию</w:t>
      </w:r>
      <w:r>
        <w:rPr>
          <w:sz w:val="28"/>
          <w:szCs w:val="28"/>
        </w:rPr>
        <w:t xml:space="preserve"> </w:t>
      </w:r>
    </w:p>
    <w:p w:rsidR="00715651" w:rsidRDefault="00715651">
      <w:pPr>
        <w:pStyle w:val="ConsPlusNormal0"/>
        <w:jc w:val="center"/>
        <w:outlineLvl w:val="1"/>
        <w:rPr>
          <w:spacing w:val="1"/>
          <w:sz w:val="28"/>
          <w:szCs w:val="28"/>
        </w:rPr>
      </w:pPr>
    </w:p>
    <w:p w:rsidR="00715651" w:rsidRDefault="00715651">
      <w:pPr>
        <w:widowControl/>
        <w:ind w:right="-1" w:firstLine="709"/>
        <w:rPr>
          <w:color w:val="000000"/>
          <w:spacing w:val="-6"/>
          <w:sz w:val="28"/>
          <w:szCs w:val="28"/>
        </w:rPr>
      </w:pPr>
    </w:p>
    <w:p w:rsidR="00715651" w:rsidRPr="000B01AC" w:rsidRDefault="003A506C">
      <w:pPr>
        <w:widowControl/>
        <w:ind w:right="-1" w:firstLine="709"/>
        <w:jc w:val="center"/>
        <w:rPr>
          <w:bCs/>
          <w:color w:val="000000"/>
          <w:spacing w:val="-6"/>
          <w:sz w:val="28"/>
          <w:szCs w:val="28"/>
        </w:rPr>
      </w:pPr>
      <w:r w:rsidRPr="000B01AC">
        <w:rPr>
          <w:bCs/>
          <w:color w:val="000000"/>
          <w:spacing w:val="-6"/>
          <w:sz w:val="28"/>
          <w:szCs w:val="28"/>
        </w:rPr>
        <w:t>Перечень условных обозначений и сокращений</w:t>
      </w:r>
    </w:p>
    <w:p w:rsidR="00715651" w:rsidRDefault="00715651">
      <w:pPr>
        <w:widowControl/>
        <w:ind w:right="-1" w:firstLine="709"/>
        <w:rPr>
          <w:bCs/>
          <w:i/>
          <w:color w:val="000000"/>
          <w:spacing w:val="-6"/>
          <w:sz w:val="28"/>
          <w:szCs w:val="28"/>
        </w:rPr>
      </w:pPr>
    </w:p>
    <w:p w:rsidR="0049465B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>Для предоставления государственной услуги используются следующие обозначения и сокращения:</w:t>
      </w:r>
    </w:p>
    <w:p w:rsidR="0049465B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>Регламент - документ, устанавливающий порядок и стандарт предоставления государственной услуги "</w:t>
      </w:r>
      <w:r w:rsidR="0049465B" w:rsidRPr="0049465B">
        <w:rPr>
          <w:color w:val="000000"/>
          <w:sz w:val="28"/>
        </w:rPr>
        <w:t xml:space="preserve"> </w:t>
      </w:r>
      <w:r w:rsidR="0049465B">
        <w:rPr>
          <w:color w:val="000000"/>
          <w:sz w:val="28"/>
        </w:rPr>
        <w:t>В</w:t>
      </w:r>
      <w:r w:rsidR="0049465B" w:rsidRPr="0049465B">
        <w:rPr>
          <w:sz w:val="28"/>
          <w:szCs w:val="28"/>
        </w:rPr>
        <w:t>ыдач</w:t>
      </w:r>
      <w:r w:rsidR="0049465B">
        <w:rPr>
          <w:sz w:val="28"/>
          <w:szCs w:val="28"/>
        </w:rPr>
        <w:t>а</w:t>
      </w:r>
      <w:r w:rsidR="0049465B" w:rsidRPr="0049465B">
        <w:rPr>
          <w:sz w:val="28"/>
          <w:szCs w:val="28"/>
        </w:rPr>
        <w:t xml:space="preserve"> разрешения на ввод объекта в эксплуатацию </w:t>
      </w:r>
      <w:r w:rsidRPr="00364F72">
        <w:rPr>
          <w:sz w:val="28"/>
          <w:szCs w:val="28"/>
        </w:rPr>
        <w:t>";</w:t>
      </w:r>
    </w:p>
    <w:p w:rsidR="0049465B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 xml:space="preserve">государственная услуга - государственная услуга по </w:t>
      </w:r>
      <w:r w:rsidR="0049465B" w:rsidRPr="0049465B">
        <w:rPr>
          <w:sz w:val="28"/>
          <w:szCs w:val="28"/>
        </w:rPr>
        <w:t>выдаче разрешения на ввод объекта в эксплуатацию</w:t>
      </w:r>
      <w:r w:rsidRPr="0049465B">
        <w:rPr>
          <w:sz w:val="28"/>
          <w:szCs w:val="28"/>
        </w:rPr>
        <w:t>;</w:t>
      </w:r>
    </w:p>
    <w:p w:rsidR="0049465B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 xml:space="preserve">заявитель - физическое лицо, относящееся к категории, указанной в </w:t>
      </w:r>
      <w:hyperlink w:anchor="P55" w:tooltip="1.2. Круг заявителей (далее - заявитель):">
        <w:r w:rsidRPr="00364F72">
          <w:rPr>
            <w:color w:val="0000FF"/>
            <w:sz w:val="28"/>
            <w:szCs w:val="28"/>
          </w:rPr>
          <w:t>пункте 1.2</w:t>
        </w:r>
      </w:hyperlink>
      <w:r w:rsidRPr="00364F72">
        <w:rPr>
          <w:sz w:val="28"/>
          <w:szCs w:val="28"/>
        </w:rPr>
        <w:t xml:space="preserve"> настоящего Регламента, подавшее запрос о предоставлении государственной услуги;</w:t>
      </w:r>
    </w:p>
    <w:p w:rsidR="0049465B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>представитель заявителя - лица, уполномоченные заявителем в установленном порядке, или законные представители заявителя;</w:t>
      </w:r>
    </w:p>
    <w:p w:rsidR="0049465B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>Единый портал - федеральная государственная информационная система "Единый портал государственных и муниципальных услуг (функций)";</w:t>
      </w:r>
    </w:p>
    <w:p w:rsidR="0049465B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>Региональный портал - государственная информационная система Республики Татарстан "Портал государственных и муниципальных услуг Республики Татарстан";</w:t>
      </w:r>
    </w:p>
    <w:p w:rsidR="0049465B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 xml:space="preserve">Министерство - Министерство </w:t>
      </w:r>
      <w:r w:rsidR="0049465B">
        <w:rPr>
          <w:sz w:val="28"/>
          <w:szCs w:val="28"/>
        </w:rPr>
        <w:t>транспорта и дорожного хозяйства Республики Татарстан</w:t>
      </w:r>
    </w:p>
    <w:p w:rsidR="00D4656A" w:rsidRDefault="00D4656A" w:rsidP="0049465B">
      <w:pPr>
        <w:autoSpaceDE w:val="0"/>
        <w:autoSpaceDN w:val="0"/>
        <w:ind w:firstLine="540"/>
        <w:rPr>
          <w:sz w:val="28"/>
          <w:szCs w:val="28"/>
        </w:rPr>
      </w:pPr>
      <w:r w:rsidRPr="00D4656A">
        <w:rPr>
          <w:sz w:val="28"/>
          <w:szCs w:val="28"/>
        </w:rPr>
        <w:t xml:space="preserve"> </w:t>
      </w:r>
      <w:proofErr w:type="spellStart"/>
      <w:r w:rsidRPr="00D4656A">
        <w:rPr>
          <w:sz w:val="28"/>
          <w:szCs w:val="28"/>
        </w:rPr>
        <w:t>ГрК</w:t>
      </w:r>
      <w:proofErr w:type="spellEnd"/>
      <w:r w:rsidRPr="00D4656A">
        <w:rPr>
          <w:sz w:val="28"/>
          <w:szCs w:val="28"/>
        </w:rPr>
        <w:t xml:space="preserve"> РФ </w:t>
      </w:r>
      <w:r>
        <w:rPr>
          <w:sz w:val="28"/>
          <w:szCs w:val="28"/>
        </w:rPr>
        <w:t xml:space="preserve">- </w:t>
      </w:r>
      <w:r w:rsidRPr="00D4656A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ый кодекс</w:t>
      </w:r>
      <w:r w:rsidRPr="00D4656A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.</w:t>
      </w:r>
      <w:r w:rsidRPr="00D4656A">
        <w:rPr>
          <w:sz w:val="28"/>
          <w:szCs w:val="28"/>
        </w:rPr>
        <w:t xml:space="preserve"> </w:t>
      </w:r>
    </w:p>
    <w:p w:rsidR="00364F72" w:rsidRPr="00364F72" w:rsidRDefault="00364F72" w:rsidP="0049465B">
      <w:pPr>
        <w:autoSpaceDE w:val="0"/>
        <w:autoSpaceDN w:val="0"/>
        <w:ind w:firstLine="540"/>
        <w:rPr>
          <w:sz w:val="28"/>
          <w:szCs w:val="28"/>
        </w:rPr>
      </w:pPr>
      <w:r w:rsidRPr="00364F72">
        <w:rPr>
          <w:sz w:val="28"/>
          <w:szCs w:val="28"/>
        </w:rPr>
        <w:t xml:space="preserve">официальный сайт Министерства - официальный сайт Министерства </w:t>
      </w:r>
      <w:r w:rsidR="0049465B" w:rsidRPr="0049465B">
        <w:rPr>
          <w:sz w:val="28"/>
          <w:szCs w:val="28"/>
        </w:rPr>
        <w:t>транспорта и дорожного хозяйства</w:t>
      </w:r>
      <w:r w:rsidRPr="0049465B">
        <w:rPr>
          <w:sz w:val="28"/>
          <w:szCs w:val="28"/>
        </w:rPr>
        <w:t xml:space="preserve"> </w:t>
      </w:r>
      <w:r w:rsidRPr="00364F72">
        <w:rPr>
          <w:sz w:val="28"/>
          <w:szCs w:val="28"/>
        </w:rPr>
        <w:t>Республики Татарстан в информационно-телекоммуникационной сети общего пользования, включая сеть;</w:t>
      </w: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3A506C">
      <w:pPr>
        <w:pStyle w:val="ConsPlusNormal0"/>
        <w:ind w:left="524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 № 2</w:t>
      </w:r>
    </w:p>
    <w:p w:rsidR="00715651" w:rsidRDefault="003A506C">
      <w:pPr>
        <w:pStyle w:val="ConsPlusNormal0"/>
        <w:ind w:left="4956" w:firstLine="28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firstLine="52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по предоставлению государственной</w:t>
      </w:r>
    </w:p>
    <w:p w:rsidR="00715651" w:rsidRDefault="003A506C">
      <w:pPr>
        <w:pStyle w:val="ConsPlusNormal0"/>
        <w:ind w:firstLine="52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услуги по выдаче разрешения на ввод</w:t>
      </w:r>
    </w:p>
    <w:p w:rsidR="00715651" w:rsidRDefault="003A506C">
      <w:pPr>
        <w:pStyle w:val="ConsPlusNormal0"/>
        <w:ind w:firstLine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объекта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Pr="000B01AC" w:rsidRDefault="003A506C">
      <w:pPr>
        <w:widowControl/>
        <w:ind w:right="-1" w:firstLine="709"/>
        <w:jc w:val="center"/>
        <w:rPr>
          <w:bCs/>
          <w:color w:val="000000"/>
          <w:spacing w:val="-6"/>
          <w:sz w:val="28"/>
          <w:szCs w:val="28"/>
        </w:rPr>
      </w:pPr>
      <w:r w:rsidRPr="000B01AC">
        <w:rPr>
          <w:bCs/>
          <w:color w:val="000000"/>
          <w:spacing w:val="-6"/>
          <w:sz w:val="28"/>
          <w:szCs w:val="28"/>
        </w:rPr>
        <w:t>Идентификаторы категорий (признаков) заявителей</w:t>
      </w: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tbl>
      <w:tblPr>
        <w:tblStyle w:val="16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3969"/>
        <w:gridCol w:w="2835"/>
      </w:tblGrid>
      <w:tr w:rsidR="0049465B" w:rsidTr="00F917E3">
        <w:tc>
          <w:tcPr>
            <w:tcW w:w="704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 w:rsidRPr="0049465B">
              <w:rPr>
                <w:color w:val="000000"/>
                <w:spacing w:val="-6"/>
                <w:sz w:val="28"/>
                <w:szCs w:val="28"/>
              </w:rPr>
              <w:t>Результат предоставления государственной услуги</w:t>
            </w:r>
          </w:p>
        </w:tc>
        <w:tc>
          <w:tcPr>
            <w:tcW w:w="3969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835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Идентификатор отдельного признака заявителей</w:t>
            </w:r>
          </w:p>
        </w:tc>
      </w:tr>
      <w:tr w:rsidR="0049465B" w:rsidTr="00F917E3">
        <w:tc>
          <w:tcPr>
            <w:tcW w:w="704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</w:tcPr>
          <w:p w:rsidR="0049465B" w:rsidRDefault="0049465B" w:rsidP="0049465B">
            <w:pPr>
              <w:widowControl/>
              <w:jc w:val="center"/>
              <w:rPr>
                <w:color w:val="000000"/>
                <w:spacing w:val="-6"/>
                <w:sz w:val="28"/>
                <w:szCs w:val="28"/>
              </w:rPr>
            </w:pPr>
          </w:p>
          <w:p w:rsidR="0049465B" w:rsidRDefault="0049465B" w:rsidP="0049465B">
            <w:pPr>
              <w:widowControl/>
              <w:jc w:val="center"/>
              <w:rPr>
                <w:color w:val="000000"/>
                <w:spacing w:val="-6"/>
                <w:sz w:val="28"/>
                <w:szCs w:val="28"/>
              </w:rPr>
            </w:pPr>
          </w:p>
          <w:p w:rsidR="0049465B" w:rsidRDefault="0049465B" w:rsidP="0049465B">
            <w:pPr>
              <w:widowControl/>
              <w:jc w:val="center"/>
              <w:rPr>
                <w:color w:val="000000"/>
                <w:spacing w:val="-6"/>
                <w:sz w:val="28"/>
                <w:szCs w:val="28"/>
              </w:rPr>
            </w:pPr>
          </w:p>
          <w:p w:rsidR="0049465B" w:rsidRDefault="0049465B" w:rsidP="0049465B">
            <w:pPr>
              <w:widowControl/>
              <w:jc w:val="center"/>
              <w:rPr>
                <w:color w:val="000000"/>
                <w:spacing w:val="-6"/>
                <w:sz w:val="28"/>
                <w:szCs w:val="28"/>
              </w:rPr>
            </w:pPr>
          </w:p>
          <w:p w:rsidR="0049465B" w:rsidRPr="0049465B" w:rsidRDefault="0049465B" w:rsidP="0049465B">
            <w:pPr>
              <w:widowControl/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Выдача</w:t>
            </w:r>
            <w:r w:rsidRPr="0049465B">
              <w:rPr>
                <w:color w:val="000000"/>
                <w:spacing w:val="-6"/>
                <w:sz w:val="28"/>
                <w:szCs w:val="28"/>
              </w:rPr>
              <w:t xml:space="preserve"> разрешения на ввод</w:t>
            </w:r>
          </w:p>
          <w:p w:rsidR="0049465B" w:rsidRPr="0049465B" w:rsidRDefault="0049465B" w:rsidP="0049465B">
            <w:pPr>
              <w:widowControl/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49465B">
              <w:rPr>
                <w:color w:val="000000"/>
                <w:spacing w:val="-6"/>
                <w:sz w:val="28"/>
                <w:szCs w:val="28"/>
              </w:rPr>
              <w:t>объекта в эксплуатацию</w:t>
            </w:r>
          </w:p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Физическое лицо</w:t>
            </w:r>
          </w:p>
        </w:tc>
        <w:tc>
          <w:tcPr>
            <w:tcW w:w="2835" w:type="dxa"/>
          </w:tcPr>
          <w:p w:rsidR="0049465B" w:rsidRDefault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</w:t>
            </w:r>
            <w:r w:rsidR="0049465B">
              <w:rPr>
                <w:color w:val="000000"/>
                <w:spacing w:val="-6"/>
                <w:sz w:val="28"/>
                <w:szCs w:val="28"/>
              </w:rPr>
              <w:t>А</w:t>
            </w:r>
          </w:p>
        </w:tc>
      </w:tr>
      <w:tr w:rsidR="0049465B" w:rsidTr="00F917E3">
        <w:tc>
          <w:tcPr>
            <w:tcW w:w="704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465B" w:rsidRDefault="00F917E3" w:rsidP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П</w:t>
            </w:r>
            <w:r w:rsidRPr="00F917E3">
              <w:rPr>
                <w:bCs/>
                <w:color w:val="000000"/>
                <w:spacing w:val="-6"/>
                <w:sz w:val="28"/>
                <w:szCs w:val="28"/>
              </w:rPr>
              <w:t xml:space="preserve">редставитель 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>физического лица</w:t>
            </w:r>
          </w:p>
        </w:tc>
        <w:tc>
          <w:tcPr>
            <w:tcW w:w="2835" w:type="dxa"/>
          </w:tcPr>
          <w:p w:rsidR="0049465B" w:rsidRDefault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2</w:t>
            </w:r>
            <w:r w:rsidR="0049465B">
              <w:rPr>
                <w:color w:val="000000"/>
                <w:spacing w:val="-6"/>
                <w:sz w:val="28"/>
                <w:szCs w:val="28"/>
              </w:rPr>
              <w:t>А</w:t>
            </w:r>
          </w:p>
        </w:tc>
      </w:tr>
      <w:tr w:rsidR="0049465B" w:rsidTr="00F917E3">
        <w:tc>
          <w:tcPr>
            <w:tcW w:w="704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2268" w:type="dxa"/>
            <w:vMerge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</w:tcPr>
          <w:p w:rsidR="00F917E3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Юридическое лицо</w:t>
            </w:r>
          </w:p>
          <w:p w:rsidR="0049465B" w:rsidRDefault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 xml:space="preserve"> (руководитель)</w:t>
            </w:r>
          </w:p>
        </w:tc>
        <w:tc>
          <w:tcPr>
            <w:tcW w:w="2835" w:type="dxa"/>
          </w:tcPr>
          <w:p w:rsidR="0049465B" w:rsidRDefault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3А</w:t>
            </w:r>
          </w:p>
        </w:tc>
      </w:tr>
      <w:tr w:rsidR="0049465B" w:rsidTr="00F917E3">
        <w:tc>
          <w:tcPr>
            <w:tcW w:w="704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2268" w:type="dxa"/>
            <w:vMerge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465B" w:rsidRDefault="00F917E3" w:rsidP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П</w:t>
            </w:r>
            <w:r w:rsidRPr="00F917E3">
              <w:rPr>
                <w:bCs/>
                <w:color w:val="000000"/>
                <w:spacing w:val="-6"/>
                <w:sz w:val="28"/>
                <w:szCs w:val="28"/>
              </w:rPr>
              <w:t xml:space="preserve">редставитель 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>юридического лица</w:t>
            </w:r>
          </w:p>
        </w:tc>
        <w:tc>
          <w:tcPr>
            <w:tcW w:w="2835" w:type="dxa"/>
          </w:tcPr>
          <w:p w:rsidR="0049465B" w:rsidRDefault="00F917E3" w:rsidP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4А</w:t>
            </w:r>
          </w:p>
        </w:tc>
      </w:tr>
      <w:tr w:rsidR="0049465B" w:rsidTr="00F917E3">
        <w:tc>
          <w:tcPr>
            <w:tcW w:w="704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2268" w:type="dxa"/>
            <w:vMerge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2835" w:type="dxa"/>
          </w:tcPr>
          <w:p w:rsidR="0049465B" w:rsidRDefault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5А</w:t>
            </w:r>
          </w:p>
        </w:tc>
      </w:tr>
      <w:tr w:rsidR="0049465B" w:rsidTr="00F917E3">
        <w:tc>
          <w:tcPr>
            <w:tcW w:w="704" w:type="dxa"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2268" w:type="dxa"/>
            <w:vMerge/>
          </w:tcPr>
          <w:p w:rsidR="0049465B" w:rsidRDefault="0049465B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</w:tcPr>
          <w:p w:rsidR="0049465B" w:rsidRDefault="00F917E3" w:rsidP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П</w:t>
            </w:r>
            <w:r w:rsidRPr="00F917E3">
              <w:rPr>
                <w:bCs/>
                <w:color w:val="000000"/>
                <w:spacing w:val="-6"/>
                <w:sz w:val="28"/>
                <w:szCs w:val="28"/>
              </w:rPr>
              <w:t xml:space="preserve">редставитель </w:t>
            </w:r>
            <w:r>
              <w:rPr>
                <w:bCs/>
                <w:color w:val="000000"/>
                <w:spacing w:val="-6"/>
                <w:sz w:val="28"/>
                <w:szCs w:val="28"/>
              </w:rPr>
              <w:t>и</w:t>
            </w:r>
            <w:r>
              <w:rPr>
                <w:color w:val="000000"/>
                <w:spacing w:val="-6"/>
                <w:sz w:val="28"/>
                <w:szCs w:val="28"/>
              </w:rPr>
              <w:t>ндивидуального предпринимателя</w:t>
            </w:r>
          </w:p>
        </w:tc>
        <w:tc>
          <w:tcPr>
            <w:tcW w:w="2835" w:type="dxa"/>
          </w:tcPr>
          <w:p w:rsidR="0049465B" w:rsidRDefault="00F917E3">
            <w:pPr>
              <w:widowControl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6А</w:t>
            </w:r>
          </w:p>
        </w:tc>
      </w:tr>
    </w:tbl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Default="003A506C">
      <w:pPr>
        <w:widowControl/>
        <w:spacing w:after="160" w:line="259" w:lineRule="auto"/>
        <w:jc w:val="left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br w:type="page" w:clear="all"/>
      </w:r>
    </w:p>
    <w:p w:rsidR="00715651" w:rsidRDefault="003A506C">
      <w:pPr>
        <w:pStyle w:val="ConsPlusNormal0"/>
        <w:ind w:left="524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Приложение № 3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выдаче разрешения на ввод объекта в эксплуатацию </w:t>
      </w:r>
    </w:p>
    <w:p w:rsidR="00715651" w:rsidRDefault="00715651">
      <w:pPr>
        <w:widowControl/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715651" w:rsidRPr="000B01AC" w:rsidRDefault="003A506C">
      <w:pPr>
        <w:widowControl/>
        <w:ind w:right="-1"/>
        <w:jc w:val="center"/>
        <w:rPr>
          <w:bCs/>
          <w:sz w:val="28"/>
          <w:szCs w:val="28"/>
        </w:rPr>
      </w:pPr>
      <w:r w:rsidRPr="000B01AC">
        <w:rPr>
          <w:bCs/>
          <w:sz w:val="28"/>
          <w:szCs w:val="28"/>
        </w:rPr>
        <w:t xml:space="preserve">Исчерпывающий перечень документов, </w:t>
      </w:r>
    </w:p>
    <w:p w:rsidR="00715651" w:rsidRPr="000B01AC" w:rsidRDefault="003A506C">
      <w:pPr>
        <w:widowControl/>
        <w:ind w:right="-1"/>
        <w:jc w:val="center"/>
        <w:rPr>
          <w:bCs/>
          <w:color w:val="000000"/>
          <w:spacing w:val="-6"/>
          <w:sz w:val="28"/>
          <w:szCs w:val="28"/>
        </w:rPr>
      </w:pPr>
      <w:r w:rsidRPr="000B01AC">
        <w:rPr>
          <w:bCs/>
          <w:sz w:val="28"/>
          <w:szCs w:val="28"/>
        </w:rPr>
        <w:t>необходимых для предоставления государственной услуги</w:t>
      </w:r>
    </w:p>
    <w:tbl>
      <w:tblPr>
        <w:tblStyle w:val="16"/>
        <w:tblpPr w:leftFromText="180" w:rightFromText="180" w:vertAnchor="text" w:horzAnchor="margin" w:tblpXSpec="center" w:tblpY="473"/>
        <w:tblW w:w="9212" w:type="dxa"/>
        <w:tblLayout w:type="fixed"/>
        <w:tblLook w:val="04A0" w:firstRow="1" w:lastRow="0" w:firstColumn="1" w:lastColumn="0" w:noHBand="0" w:noVBand="1"/>
      </w:tblPr>
      <w:tblGrid>
        <w:gridCol w:w="704"/>
        <w:gridCol w:w="3266"/>
        <w:gridCol w:w="2265"/>
        <w:gridCol w:w="2977"/>
      </w:tblGrid>
      <w:tr w:rsidR="008637D3" w:rsidRPr="000B01AC" w:rsidTr="000F22F9">
        <w:tc>
          <w:tcPr>
            <w:tcW w:w="704" w:type="dxa"/>
          </w:tcPr>
          <w:p w:rsidR="008637D3" w:rsidRPr="000B01AC" w:rsidRDefault="008637D3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0B01AC">
              <w:rPr>
                <w:bCs/>
                <w:color w:val="000000"/>
                <w:spacing w:val="-6"/>
                <w:sz w:val="28"/>
                <w:szCs w:val="28"/>
              </w:rPr>
              <w:t>№</w:t>
            </w:r>
          </w:p>
        </w:tc>
        <w:tc>
          <w:tcPr>
            <w:tcW w:w="3266" w:type="dxa"/>
          </w:tcPr>
          <w:p w:rsidR="008637D3" w:rsidRPr="000B01AC" w:rsidRDefault="008637D3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Перечень документов, необходимых для предоставления государственной услуги</w:t>
            </w:r>
          </w:p>
        </w:tc>
        <w:tc>
          <w:tcPr>
            <w:tcW w:w="2265" w:type="dxa"/>
          </w:tcPr>
          <w:p w:rsidR="008637D3" w:rsidRPr="000B01AC" w:rsidRDefault="008637D3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 w:rsidRPr="000B01AC">
              <w:rPr>
                <w:bCs/>
                <w:color w:val="000000"/>
                <w:spacing w:val="-6"/>
                <w:sz w:val="28"/>
                <w:szCs w:val="28"/>
              </w:rPr>
              <w:t>Идентификатор</w:t>
            </w:r>
          </w:p>
          <w:p w:rsidR="008637D3" w:rsidRPr="000B01AC" w:rsidRDefault="008637D3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 xml:space="preserve">категорий (признаков) </w:t>
            </w:r>
            <w:r w:rsidRPr="000B01AC">
              <w:rPr>
                <w:bCs/>
                <w:color w:val="000000"/>
                <w:spacing w:val="-6"/>
                <w:sz w:val="28"/>
                <w:szCs w:val="28"/>
              </w:rPr>
              <w:t>заявителя</w:t>
            </w:r>
          </w:p>
        </w:tc>
        <w:tc>
          <w:tcPr>
            <w:tcW w:w="2977" w:type="dxa"/>
          </w:tcPr>
          <w:p w:rsidR="008637D3" w:rsidRPr="000B01AC" w:rsidRDefault="008637D3">
            <w:pPr>
              <w:widowControl/>
              <w:jc w:val="center"/>
              <w:rPr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color w:val="000000"/>
                <w:spacing w:val="-6"/>
                <w:sz w:val="28"/>
                <w:szCs w:val="28"/>
              </w:rPr>
              <w:t>Способы подачи документов, требования к предоставлению документов</w:t>
            </w:r>
          </w:p>
        </w:tc>
      </w:tr>
      <w:tr w:rsidR="008637D3" w:rsidTr="008637D3">
        <w:trPr>
          <w:trHeight w:val="322"/>
        </w:trPr>
        <w:tc>
          <w:tcPr>
            <w:tcW w:w="9212" w:type="dxa"/>
            <w:gridSpan w:val="4"/>
          </w:tcPr>
          <w:p w:rsidR="000F22F9" w:rsidRPr="000F22F9" w:rsidRDefault="008637D3" w:rsidP="000F22F9">
            <w:pPr>
              <w:pStyle w:val="afc"/>
              <w:widowControl/>
              <w:numPr>
                <w:ilvl w:val="0"/>
                <w:numId w:val="14"/>
              </w:numPr>
              <w:ind w:right="1318"/>
              <w:jc w:val="center"/>
              <w:rPr>
                <w:i/>
                <w:iCs/>
                <w:sz w:val="28"/>
                <w:szCs w:val="28"/>
              </w:rPr>
            </w:pPr>
            <w:r w:rsidRPr="000F22F9">
              <w:rPr>
                <w:i/>
                <w:iCs/>
                <w:sz w:val="28"/>
                <w:szCs w:val="28"/>
              </w:rPr>
              <w:t>Документы, которые заявитель вправе представить самостоятельно</w:t>
            </w:r>
            <w:r w:rsidR="000F22F9">
              <w:rPr>
                <w:i/>
                <w:iCs/>
                <w:sz w:val="28"/>
                <w:szCs w:val="28"/>
              </w:rPr>
              <w:t xml:space="preserve"> и </w:t>
            </w:r>
            <w:r w:rsidR="000F22F9" w:rsidRPr="000F22F9">
              <w:rPr>
                <w:i/>
                <w:iCs/>
                <w:sz w:val="28"/>
                <w:szCs w:val="28"/>
              </w:rPr>
              <w:t>по собственной инициативе, так как они подлежат представлению в рамках межведомственного информационного взаимодействия</w:t>
            </w:r>
            <w:r w:rsidR="000F22F9">
              <w:rPr>
                <w:i/>
                <w:iCs/>
                <w:sz w:val="28"/>
                <w:szCs w:val="28"/>
              </w:rPr>
              <w:t>,</w:t>
            </w:r>
            <w:r w:rsidRPr="000F22F9">
              <w:rPr>
                <w:i/>
                <w:iCs/>
                <w:sz w:val="28"/>
                <w:szCs w:val="28"/>
              </w:rPr>
              <w:t xml:space="preserve"> для предоставления государственной услуги</w:t>
            </w:r>
          </w:p>
        </w:tc>
      </w:tr>
      <w:tr w:rsidR="008637D3" w:rsidTr="008637D3">
        <w:tc>
          <w:tcPr>
            <w:tcW w:w="9212" w:type="dxa"/>
            <w:gridSpan w:val="4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i/>
                <w:sz w:val="28"/>
                <w:szCs w:val="28"/>
              </w:rPr>
              <w:t>1.1. В</w:t>
            </w:r>
            <w:r>
              <w:rPr>
                <w:i/>
                <w:iCs/>
                <w:sz w:val="28"/>
                <w:szCs w:val="28"/>
              </w:rPr>
              <w:t xml:space="preserve"> случае </w:t>
            </w:r>
            <w:r>
              <w:rPr>
                <w:i/>
                <w:iCs/>
                <w:color w:val="000000"/>
                <w:sz w:val="28"/>
              </w:rPr>
              <w:t>ввода объекта в эксплуатацию</w:t>
            </w:r>
            <w:r>
              <w:rPr>
                <w:i/>
                <w:iCs/>
                <w:sz w:val="28"/>
                <w:szCs w:val="28"/>
              </w:rPr>
              <w:t>: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1.1.1.</w:t>
            </w:r>
          </w:p>
        </w:tc>
        <w:tc>
          <w:tcPr>
            <w:tcW w:w="3266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Документ, удостоверяющий личность при обращении в Министерство.</w:t>
            </w:r>
          </w:p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При обращении посредством Единого портала, Регионального портала сведения из документа, удостоверяющего личность, проверяются при подтверждении учетной записи в ЕСИА</w:t>
            </w:r>
          </w:p>
        </w:tc>
        <w:tc>
          <w:tcPr>
            <w:tcW w:w="2265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  <w:tc>
          <w:tcPr>
            <w:tcW w:w="2977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Министерство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1.1.2.</w:t>
            </w:r>
          </w:p>
        </w:tc>
        <w:tc>
          <w:tcPr>
            <w:tcW w:w="3266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Документ, подтверждающий полномочия представителя заявителя</w:t>
            </w:r>
          </w:p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В случае представления документов в электронной форме посредством Единого портала, Регионального портала указанный документ, выданный заявителем, являющимся юридическим лицом, удостоверяется усиленной квалифицированной электронной подписью или </w:t>
            </w:r>
            <w:r>
              <w:rPr>
                <w:color w:val="000000"/>
                <w:spacing w:val="-6"/>
                <w:szCs w:val="28"/>
              </w:rPr>
              <w:lastRenderedPageBreak/>
              <w:t>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– усиленной квалифицированной электронной подписью нотариуса</w:t>
            </w:r>
          </w:p>
        </w:tc>
        <w:tc>
          <w:tcPr>
            <w:tcW w:w="2265" w:type="dxa"/>
          </w:tcPr>
          <w:p w:rsidR="008637D3" w:rsidRDefault="008637D3" w:rsidP="00F917E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lastRenderedPageBreak/>
              <w:t>2А, 4А, 6А</w:t>
            </w:r>
          </w:p>
        </w:tc>
        <w:tc>
          <w:tcPr>
            <w:tcW w:w="2977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lastRenderedPageBreak/>
              <w:t>1.1.</w:t>
            </w:r>
            <w:r>
              <w:rPr>
                <w:color w:val="000000"/>
                <w:spacing w:val="-6"/>
                <w:szCs w:val="28"/>
                <w:lang w:val="en-US"/>
              </w:rPr>
              <w:t>3</w:t>
            </w:r>
            <w:r>
              <w:rPr>
                <w:color w:val="000000"/>
                <w:spacing w:val="-6"/>
                <w:szCs w:val="28"/>
              </w:rPr>
              <w:t>.</w:t>
            </w:r>
          </w:p>
        </w:tc>
        <w:tc>
          <w:tcPr>
            <w:tcW w:w="3266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pacing w:val="-6"/>
                <w:szCs w:val="28"/>
              </w:rPr>
              <w:t xml:space="preserve">Заявление о выдаче разрешения </w:t>
            </w:r>
            <w:r>
              <w:rPr>
                <w:color w:val="000000"/>
                <w:szCs w:val="24"/>
              </w:rPr>
              <w:t>на ввод объекта в эксплуатацию</w:t>
            </w:r>
            <w:r>
              <w:rPr>
                <w:szCs w:val="24"/>
              </w:rPr>
              <w:t xml:space="preserve"> (разрешения)</w:t>
            </w:r>
            <w:r>
              <w:rPr>
                <w:color w:val="000000"/>
                <w:spacing w:val="-6"/>
                <w:szCs w:val="24"/>
              </w:rPr>
              <w:t>:</w:t>
            </w:r>
          </w:p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в бумажной форме при обращении в непосредственно в Министерство (Приложение №5 к Регламенту), подписанное заявителем собственноручно либо представителем заявителя</w:t>
            </w:r>
          </w:p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В электронной форме (заполняется посредством внесения соответствующих сведений в электронную форму заявления), подписанное простой электронной подписью заявителя либо уполномоченного им лица, с использованием личного кабинета в Едином портале, Региональном портале</w:t>
            </w:r>
          </w:p>
        </w:tc>
        <w:tc>
          <w:tcPr>
            <w:tcW w:w="2265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  <w:tc>
          <w:tcPr>
            <w:tcW w:w="2977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1.1.4. </w:t>
            </w:r>
          </w:p>
        </w:tc>
        <w:tc>
          <w:tcPr>
            <w:tcW w:w="3266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схему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частями 1</w:t>
            </w:r>
            <w:r>
              <w:rPr>
                <w:color w:val="000000"/>
                <w:spacing w:val="-6"/>
                <w:szCs w:val="28"/>
                <w:vertAlign w:val="superscript"/>
              </w:rPr>
              <w:t>1</w:t>
            </w:r>
            <w:r>
              <w:rPr>
                <w:color w:val="000000"/>
                <w:spacing w:val="-6"/>
                <w:szCs w:val="28"/>
              </w:rPr>
              <w:t xml:space="preserve"> и 1</w:t>
            </w:r>
            <w:r>
              <w:rPr>
                <w:color w:val="000000"/>
                <w:spacing w:val="-6"/>
                <w:szCs w:val="28"/>
                <w:vertAlign w:val="superscript"/>
              </w:rPr>
              <w:t>2</w:t>
            </w:r>
            <w:r>
              <w:rPr>
                <w:color w:val="000000"/>
                <w:spacing w:val="-6"/>
                <w:szCs w:val="28"/>
              </w:rPr>
              <w:t xml:space="preserve"> статьи 57</w:t>
            </w:r>
            <w:r>
              <w:rPr>
                <w:color w:val="000000"/>
                <w:spacing w:val="-6"/>
                <w:szCs w:val="28"/>
                <w:vertAlign w:val="superscript"/>
              </w:rPr>
              <w:t>3</w:t>
            </w:r>
            <w:r>
              <w:rPr>
                <w:color w:val="000000"/>
                <w:spacing w:val="-6"/>
                <w:szCs w:val="28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szCs w:val="28"/>
              </w:rPr>
              <w:t>ГрК</w:t>
            </w:r>
            <w:proofErr w:type="spellEnd"/>
            <w:r>
              <w:rPr>
                <w:color w:val="000000"/>
                <w:spacing w:val="-6"/>
                <w:szCs w:val="28"/>
              </w:rPr>
              <w:t xml:space="preserve"> РФ, если иное не установлено частью 7</w:t>
            </w:r>
            <w:r>
              <w:rPr>
                <w:color w:val="000000"/>
                <w:spacing w:val="-6"/>
                <w:szCs w:val="28"/>
                <w:vertAlign w:val="superscript"/>
              </w:rPr>
              <w:t>3</w:t>
            </w:r>
            <w:r>
              <w:rPr>
                <w:color w:val="000000"/>
                <w:spacing w:val="-6"/>
                <w:szCs w:val="28"/>
              </w:rPr>
              <w:t xml:space="preserve"> статьи 51 </w:t>
            </w:r>
            <w:proofErr w:type="spellStart"/>
            <w:r>
              <w:rPr>
                <w:color w:val="000000"/>
                <w:spacing w:val="-6"/>
                <w:szCs w:val="28"/>
              </w:rPr>
              <w:t>ГрК</w:t>
            </w:r>
            <w:proofErr w:type="spellEnd"/>
            <w:r>
              <w:rPr>
                <w:color w:val="000000"/>
                <w:spacing w:val="-6"/>
                <w:szCs w:val="28"/>
              </w:rPr>
              <w:t xml:space="preserve"> РФ</w:t>
            </w:r>
          </w:p>
        </w:tc>
        <w:tc>
          <w:tcPr>
            <w:tcW w:w="2265" w:type="dxa"/>
          </w:tcPr>
          <w:p w:rsidR="008637D3" w:rsidRDefault="008637D3" w:rsidP="00120D51"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  <w:tc>
          <w:tcPr>
            <w:tcW w:w="2977" w:type="dxa"/>
          </w:tcPr>
          <w:p w:rsidR="008637D3" w:rsidRDefault="008637D3" w:rsidP="00120D51">
            <w:r w:rsidRPr="00543537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lastRenderedPageBreak/>
              <w:t>1.1.5.</w:t>
            </w:r>
          </w:p>
        </w:tc>
        <w:tc>
          <w:tcPr>
            <w:tcW w:w="3266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>Разрешение на строительство</w:t>
            </w:r>
          </w:p>
        </w:tc>
        <w:tc>
          <w:tcPr>
            <w:tcW w:w="2265" w:type="dxa"/>
          </w:tcPr>
          <w:p w:rsidR="008637D3" w:rsidRDefault="008637D3" w:rsidP="00120D51"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  <w:tc>
          <w:tcPr>
            <w:tcW w:w="2977" w:type="dxa"/>
          </w:tcPr>
          <w:p w:rsidR="008637D3" w:rsidRDefault="008637D3" w:rsidP="00120D51">
            <w:r w:rsidRPr="00543537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1.1.6.</w:t>
            </w:r>
          </w:p>
        </w:tc>
        <w:tc>
          <w:tcPr>
            <w:tcW w:w="3266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2265" w:type="dxa"/>
          </w:tcPr>
          <w:p w:rsidR="008637D3" w:rsidRDefault="008637D3" w:rsidP="00120D51"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  <w:tc>
          <w:tcPr>
            <w:tcW w:w="2977" w:type="dxa"/>
          </w:tcPr>
          <w:p w:rsidR="008637D3" w:rsidRDefault="008637D3" w:rsidP="00120D51">
            <w:r w:rsidRPr="00543537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 w:rsidP="00134F18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1.1.7.</w:t>
            </w:r>
          </w:p>
        </w:tc>
        <w:tc>
          <w:tcPr>
            <w:tcW w:w="3266" w:type="dxa"/>
          </w:tcPr>
          <w:p w:rsidR="008637D3" w:rsidRDefault="008637D3" w:rsidP="00134F18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11" w:tooltip="consultantplus://offline/ref=1CDCD2B178F98F8C5248D9BB245C0B54F3D61D7863B4D73D67AF6A70ADF350841EEF2BE15FDE73EE95593EED81CF856F7E21E659BB7CL5s9N" w:history="1">
              <w:r>
                <w:rPr>
                  <w:rStyle w:val="af3"/>
                  <w:color w:val="000000"/>
                  <w:szCs w:val="24"/>
                  <w:u w:val="none"/>
                </w:rPr>
                <w:t>частью 1 статьи 54</w:t>
              </w:r>
            </w:hyperlink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ГрК</w:t>
            </w:r>
            <w:proofErr w:type="spellEnd"/>
            <w:r>
              <w:rPr>
                <w:szCs w:val="24"/>
              </w:rPr>
              <w:t xml:space="preserve"> РФ</w:t>
            </w:r>
            <w:r>
              <w:rPr>
                <w:color w:val="000000"/>
                <w:szCs w:val="24"/>
              </w:rPr>
              <w:t xml:space="preserve">) о соответствии построенного, реконструированного объекта капитального строительства указанным в </w:t>
            </w:r>
            <w:hyperlink r:id="rId12" w:tooltip="consultantplus://offline/ref=1CDCD2B178F98F8C5248D9BB245C0B54F3D61D7863B4D73D67AF6A70ADF350841EEF2BE053DA77EE95593EED81CF856F7E21E659BB7CL5s9N" w:history="1">
              <w:r>
                <w:rPr>
                  <w:rStyle w:val="af3"/>
                  <w:color w:val="000000"/>
                  <w:szCs w:val="24"/>
                  <w:u w:val="none"/>
                </w:rPr>
                <w:t>пункте 1 части 5 статьи 49</w:t>
              </w:r>
            </w:hyperlink>
            <w:r>
              <w:rPr>
                <w:color w:val="000000"/>
                <w:szCs w:val="24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</w:t>
            </w:r>
            <w:hyperlink r:id="rId13" w:tooltip="consultantplus://offline/ref=1CDCD2B178F98F8C5248D9BB245C0B54F3D61D7863B4D73D67AF6A70ADF350841EEF2BE15CDA74EE95593EED81CF856F7E21E659BB7CL5s9N" w:history="1">
              <w:r>
                <w:rPr>
                  <w:rStyle w:val="af3"/>
                  <w:color w:val="000000"/>
                  <w:szCs w:val="24"/>
                  <w:u w:val="none"/>
                </w:rPr>
                <w:t>частью 1</w:t>
              </w:r>
              <w:r>
                <w:rPr>
                  <w:rStyle w:val="af3"/>
                  <w:color w:val="000000"/>
                  <w:szCs w:val="24"/>
                  <w:u w:val="none"/>
                  <w:vertAlign w:val="superscript"/>
                </w:rPr>
                <w:t>3</w:t>
              </w:r>
              <w:r>
                <w:rPr>
                  <w:rStyle w:val="af3"/>
                  <w:color w:val="000000"/>
                  <w:szCs w:val="24"/>
                  <w:u w:val="none"/>
                </w:rPr>
                <w:t xml:space="preserve"> статьи 52</w:t>
              </w:r>
            </w:hyperlink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ГрК</w:t>
            </w:r>
            <w:proofErr w:type="spellEnd"/>
            <w:r>
              <w:rPr>
                <w:szCs w:val="24"/>
              </w:rPr>
              <w:t xml:space="preserve"> РФ</w:t>
            </w:r>
            <w:r>
              <w:rPr>
                <w:color w:val="000000"/>
                <w:szCs w:val="24"/>
              </w:rPr>
              <w:t xml:space="preserve">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14" w:tooltip="consultantplus://offline/ref=1CDCD2B178F98F8C5248D9BB245C0B54F3D61D7863B4D73D67AF6A70ADF350841EEF2BE15FDD70EE95593EED81CF856F7E21E659BB7CL5s9N" w:history="1">
              <w:r>
                <w:rPr>
                  <w:rStyle w:val="af3"/>
                  <w:color w:val="000000"/>
                  <w:szCs w:val="24"/>
                  <w:u w:val="none"/>
                </w:rPr>
                <w:t>частью 5 статьи 54</w:t>
              </w:r>
            </w:hyperlink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ГрК</w:t>
            </w:r>
            <w:proofErr w:type="spellEnd"/>
            <w:r>
              <w:rPr>
                <w:szCs w:val="24"/>
              </w:rPr>
              <w:t xml:space="preserve"> РФ</w:t>
            </w:r>
          </w:p>
        </w:tc>
        <w:tc>
          <w:tcPr>
            <w:tcW w:w="2265" w:type="dxa"/>
          </w:tcPr>
          <w:p w:rsidR="008637D3" w:rsidRDefault="008637D3" w:rsidP="00134F18"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  <w:tc>
          <w:tcPr>
            <w:tcW w:w="2977" w:type="dxa"/>
          </w:tcPr>
          <w:p w:rsidR="008637D3" w:rsidRDefault="008637D3" w:rsidP="00134F18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8637D3" w:rsidTr="008637D3">
        <w:tc>
          <w:tcPr>
            <w:tcW w:w="9212" w:type="dxa"/>
            <w:gridSpan w:val="4"/>
          </w:tcPr>
          <w:p w:rsidR="008637D3" w:rsidRDefault="008637D3">
            <w:pPr>
              <w:widowControl/>
              <w:jc w:val="center"/>
              <w:rPr>
                <w:i/>
                <w:iCs/>
                <w:color w:val="000000"/>
                <w:spacing w:val="-6"/>
                <w:szCs w:val="28"/>
              </w:rPr>
            </w:pPr>
            <w:r>
              <w:rPr>
                <w:i/>
                <w:iCs/>
                <w:color w:val="000000"/>
                <w:spacing w:val="-6"/>
                <w:sz w:val="28"/>
                <w:szCs w:val="28"/>
              </w:rPr>
              <w:lastRenderedPageBreak/>
              <w:t xml:space="preserve">1.2. При внесении изменений в разрешение </w:t>
            </w:r>
            <w:r>
              <w:rPr>
                <w:i/>
                <w:iCs/>
                <w:color w:val="000000"/>
                <w:sz w:val="28"/>
              </w:rPr>
              <w:t>после выдачи разрешения на ввод объекта в эксплуатацию</w:t>
            </w:r>
            <w:r>
              <w:rPr>
                <w:i/>
                <w:iCs/>
                <w:color w:val="000000"/>
                <w:spacing w:val="-6"/>
                <w:sz w:val="28"/>
                <w:szCs w:val="28"/>
              </w:rPr>
              <w:t xml:space="preserve"> в связи с необходимостью </w:t>
            </w:r>
            <w:r>
              <w:rPr>
                <w:i/>
                <w:iCs/>
                <w:color w:val="000000"/>
                <w:sz w:val="28"/>
              </w:rPr>
              <w:t>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в эксплуатацию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1.2.1</w:t>
            </w:r>
          </w:p>
        </w:tc>
        <w:tc>
          <w:tcPr>
            <w:tcW w:w="3266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>Ранее выданное разрешение на ввод объекта в эксплуатацию, в которое требуется внести изменения</w:t>
            </w:r>
          </w:p>
        </w:tc>
        <w:tc>
          <w:tcPr>
            <w:tcW w:w="2265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  <w:tc>
          <w:tcPr>
            <w:tcW w:w="2977" w:type="dxa"/>
          </w:tcPr>
          <w:p w:rsidR="008637D3" w:rsidRDefault="008637D3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Министерство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1.2.2.</w:t>
            </w:r>
          </w:p>
        </w:tc>
        <w:tc>
          <w:tcPr>
            <w:tcW w:w="3266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4"/>
              </w:rPr>
            </w:pPr>
            <w:r>
              <w:rPr>
                <w:color w:val="000000"/>
                <w:szCs w:val="24"/>
              </w:rPr>
              <w:t>Технический план объекта капитального строительства, содержание которого требует внести изменения в выданное разрешение на ввод объекта в эксплуатацию</w:t>
            </w:r>
          </w:p>
        </w:tc>
        <w:tc>
          <w:tcPr>
            <w:tcW w:w="2265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  <w:tc>
          <w:tcPr>
            <w:tcW w:w="2977" w:type="dxa"/>
          </w:tcPr>
          <w:p w:rsidR="008637D3" w:rsidRDefault="008637D3" w:rsidP="00120D51">
            <w:r w:rsidRPr="00550F82">
              <w:rPr>
                <w:color w:val="000000"/>
                <w:spacing w:val="-6"/>
                <w:szCs w:val="28"/>
              </w:rPr>
              <w:t>Единый портал, Региональный портал, Министерство</w:t>
            </w:r>
          </w:p>
        </w:tc>
      </w:tr>
      <w:tr w:rsidR="008637D3" w:rsidTr="000F22F9">
        <w:tc>
          <w:tcPr>
            <w:tcW w:w="704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</w:p>
        </w:tc>
        <w:tc>
          <w:tcPr>
            <w:tcW w:w="3266" w:type="dxa"/>
          </w:tcPr>
          <w:p w:rsidR="008637D3" w:rsidRDefault="008637D3" w:rsidP="00535AB6">
            <w:pPr>
              <w:widowControl/>
              <w:rPr>
                <w:color w:val="000000"/>
                <w:spacing w:val="-6"/>
                <w:szCs w:val="24"/>
              </w:rPr>
            </w:pPr>
          </w:p>
        </w:tc>
        <w:tc>
          <w:tcPr>
            <w:tcW w:w="2265" w:type="dxa"/>
          </w:tcPr>
          <w:p w:rsidR="008637D3" w:rsidRDefault="008637D3" w:rsidP="00120D51">
            <w:pPr>
              <w:widowControl/>
              <w:rPr>
                <w:color w:val="000000"/>
                <w:spacing w:val="-6"/>
                <w:szCs w:val="28"/>
              </w:rPr>
            </w:pPr>
          </w:p>
        </w:tc>
        <w:tc>
          <w:tcPr>
            <w:tcW w:w="2977" w:type="dxa"/>
          </w:tcPr>
          <w:p w:rsidR="008637D3" w:rsidRDefault="008637D3" w:rsidP="00120D51"/>
        </w:tc>
      </w:tr>
    </w:tbl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0F22F9" w:rsidRDefault="000F22F9">
      <w:pPr>
        <w:widowControl/>
        <w:spacing w:after="160" w:line="259" w:lineRule="auto"/>
        <w:jc w:val="left"/>
        <w:rPr>
          <w:rFonts w:eastAsiaTheme="minorEastAsia"/>
        </w:rPr>
      </w:pPr>
    </w:p>
    <w:p w:rsidR="000F22F9" w:rsidRDefault="000F22F9">
      <w:pPr>
        <w:widowControl/>
        <w:spacing w:after="160" w:line="259" w:lineRule="auto"/>
        <w:jc w:val="left"/>
        <w:rPr>
          <w:rFonts w:eastAsiaTheme="minorEastAsia"/>
        </w:rPr>
      </w:pPr>
    </w:p>
    <w:p w:rsidR="000F22F9" w:rsidRDefault="000F22F9">
      <w:pPr>
        <w:widowControl/>
        <w:spacing w:after="160" w:line="259" w:lineRule="auto"/>
        <w:jc w:val="left"/>
        <w:rPr>
          <w:rFonts w:eastAsiaTheme="minorEastAsia"/>
        </w:rPr>
      </w:pPr>
    </w:p>
    <w:p w:rsidR="000F22F9" w:rsidRDefault="000F22F9">
      <w:pPr>
        <w:widowControl/>
        <w:spacing w:after="160" w:line="259" w:lineRule="auto"/>
        <w:jc w:val="left"/>
        <w:rPr>
          <w:rFonts w:eastAsiaTheme="minorEastAsia"/>
        </w:rPr>
      </w:pPr>
    </w:p>
    <w:p w:rsidR="000F22F9" w:rsidRDefault="000F22F9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715651">
      <w:pPr>
        <w:widowControl/>
        <w:spacing w:after="160" w:line="259" w:lineRule="auto"/>
        <w:jc w:val="left"/>
        <w:rPr>
          <w:rFonts w:eastAsiaTheme="minorEastAsia"/>
        </w:rPr>
      </w:pPr>
    </w:p>
    <w:p w:rsidR="00715651" w:rsidRDefault="003A506C">
      <w:pPr>
        <w:pStyle w:val="27"/>
        <w:shd w:val="clear" w:color="auto" w:fill="auto"/>
        <w:tabs>
          <w:tab w:val="left" w:pos="709"/>
        </w:tabs>
        <w:spacing w:line="240" w:lineRule="auto"/>
        <w:ind w:left="5245" w:firstLine="0"/>
        <w:rPr>
          <w:rFonts w:ascii="Times New Roman" w:eastAsia="Times New Roman" w:hAnsi="Times New Roman" w:cs="Times New Roman"/>
          <w:color w:val="auto"/>
          <w:szCs w:val="24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Cs w:val="24"/>
          <w:lang w:eastAsia="ru-RU" w:bidi="ar-SA"/>
        </w:rPr>
        <w:lastRenderedPageBreak/>
        <w:t>Приложение № 4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выдаче разрешения на ввод объекта в эксплуатацию </w:t>
      </w:r>
    </w:p>
    <w:p w:rsidR="00715651" w:rsidRDefault="00715651">
      <w:pPr>
        <w:pStyle w:val="ConsPlusNormal0"/>
        <w:ind w:left="5387" w:hanging="143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Default="00715651">
      <w:pPr>
        <w:pStyle w:val="ConsPlusNormal0"/>
        <w:ind w:left="5387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15651" w:rsidRPr="000B01AC" w:rsidRDefault="003A506C">
      <w:pPr>
        <w:jc w:val="center"/>
        <w:rPr>
          <w:bCs/>
          <w:sz w:val="28"/>
          <w:szCs w:val="28"/>
          <w:shd w:val="clear" w:color="auto" w:fill="FFFFFF"/>
        </w:rPr>
      </w:pPr>
      <w:r w:rsidRPr="000B01AC">
        <w:rPr>
          <w:bCs/>
          <w:sz w:val="28"/>
          <w:szCs w:val="28"/>
        </w:rPr>
        <w:t xml:space="preserve">Исчерпывающий перечень оснований для </w:t>
      </w:r>
      <w:r w:rsidRPr="000B01AC">
        <w:rPr>
          <w:bCs/>
          <w:spacing w:val="-6"/>
          <w:sz w:val="28"/>
          <w:szCs w:val="28"/>
          <w:shd w:val="clear" w:color="auto" w:fill="FFFFFF"/>
        </w:rPr>
        <w:t>отказа в приеме заявления и документов, необходимых для предоставления государственной услуги, и</w:t>
      </w:r>
      <w:r w:rsidRPr="000B01AC">
        <w:rPr>
          <w:bCs/>
          <w:sz w:val="28"/>
          <w:szCs w:val="28"/>
        </w:rPr>
        <w:t xml:space="preserve"> для отказа в </w:t>
      </w:r>
      <w:r w:rsidRPr="000B01AC">
        <w:rPr>
          <w:bCs/>
          <w:sz w:val="28"/>
          <w:szCs w:val="28"/>
          <w:shd w:val="clear" w:color="auto" w:fill="FFFFFF"/>
        </w:rPr>
        <w:t>предоставлении государственной услуги</w:t>
      </w:r>
    </w:p>
    <w:p w:rsidR="00715651" w:rsidRPr="000B01AC" w:rsidRDefault="00715651">
      <w:pPr>
        <w:jc w:val="center"/>
        <w:rPr>
          <w:i/>
          <w:sz w:val="28"/>
          <w:szCs w:val="28"/>
          <w:shd w:val="clear" w:color="auto" w:fill="FFFFFF"/>
        </w:rPr>
      </w:pPr>
    </w:p>
    <w:tbl>
      <w:tblPr>
        <w:tblW w:w="10423" w:type="dxa"/>
        <w:tblInd w:w="-220" w:type="dxa"/>
        <w:tblLayout w:type="fixed"/>
        <w:tblLook w:val="04A0" w:firstRow="1" w:lastRow="0" w:firstColumn="1" w:lastColumn="0" w:noHBand="0" w:noVBand="1"/>
      </w:tblPr>
      <w:tblGrid>
        <w:gridCol w:w="889"/>
        <w:gridCol w:w="7038"/>
        <w:gridCol w:w="2496"/>
      </w:tblGrid>
      <w:tr w:rsidR="00715651" w:rsidRPr="000B01AC"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15651" w:rsidRPr="000B01AC" w:rsidRDefault="00715651">
            <w:pPr>
              <w:spacing w:after="240"/>
              <w:jc w:val="center"/>
              <w:rPr>
                <w:bCs/>
                <w:sz w:val="28"/>
                <w:szCs w:val="28"/>
              </w:rPr>
            </w:pPr>
          </w:p>
          <w:p w:rsidR="00715651" w:rsidRPr="000B01AC" w:rsidRDefault="003A506C">
            <w:pPr>
              <w:spacing w:after="240"/>
              <w:jc w:val="center"/>
              <w:rPr>
                <w:sz w:val="28"/>
                <w:szCs w:val="28"/>
              </w:rPr>
            </w:pPr>
            <w:r w:rsidRPr="000B01AC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7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15651" w:rsidRPr="000B01AC" w:rsidRDefault="00C86A7C" w:rsidP="00922F36">
            <w:pPr>
              <w:ind w:left="113"/>
              <w:jc w:val="center"/>
              <w:rPr>
                <w:bCs/>
                <w:spacing w:val="-6"/>
                <w:sz w:val="28"/>
                <w:szCs w:val="28"/>
              </w:rPr>
            </w:pPr>
            <w:r w:rsidRPr="00C86A7C">
              <w:rPr>
                <w:rFonts w:eastAsia="Calibri"/>
                <w:bCs/>
                <w:spacing w:val="-6"/>
                <w:sz w:val="28"/>
                <w:szCs w:val="28"/>
                <w:shd w:val="clear" w:color="auto" w:fill="FFFFFF"/>
              </w:rPr>
              <w:t xml:space="preserve">Перечень </w:t>
            </w:r>
            <w:r w:rsidR="00922F36">
              <w:rPr>
                <w:rFonts w:eastAsia="Calibri"/>
                <w:bCs/>
                <w:spacing w:val="-6"/>
                <w:sz w:val="28"/>
                <w:szCs w:val="28"/>
                <w:shd w:val="clear" w:color="auto" w:fill="FFFFFF"/>
              </w:rPr>
              <w:t>оснований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5651" w:rsidRPr="000B01AC" w:rsidRDefault="00715651">
            <w:pPr>
              <w:spacing w:after="240"/>
              <w:ind w:left="170" w:firstLine="567"/>
              <w:jc w:val="center"/>
              <w:rPr>
                <w:bCs/>
                <w:sz w:val="28"/>
                <w:szCs w:val="28"/>
              </w:rPr>
            </w:pPr>
          </w:p>
          <w:p w:rsidR="00715651" w:rsidRPr="000B01AC" w:rsidRDefault="00C86A7C" w:rsidP="00C86A7C">
            <w:pPr>
              <w:spacing w:after="240"/>
              <w:ind w:left="170" w:right="-133"/>
              <w:jc w:val="center"/>
              <w:rPr>
                <w:sz w:val="28"/>
                <w:szCs w:val="28"/>
              </w:rPr>
            </w:pPr>
            <w:r w:rsidRPr="00C86A7C">
              <w:rPr>
                <w:bCs/>
                <w:sz w:val="28"/>
                <w:szCs w:val="28"/>
              </w:rPr>
              <w:t>Идентификатор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86A7C">
              <w:rPr>
                <w:bCs/>
                <w:sz w:val="28"/>
                <w:szCs w:val="28"/>
              </w:rPr>
              <w:t>категорий (признаков) заявителя</w:t>
            </w:r>
          </w:p>
        </w:tc>
      </w:tr>
      <w:tr w:rsidR="00715651">
        <w:trPr>
          <w:trHeight w:val="756"/>
        </w:trPr>
        <w:tc>
          <w:tcPr>
            <w:tcW w:w="1042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5651" w:rsidRDefault="003A506C">
            <w:pPr>
              <w:ind w:left="170" w:right="170" w:hanging="227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rFonts w:eastAsia="Calibri"/>
                <w:i/>
                <w:iCs/>
                <w:sz w:val="28"/>
                <w:szCs w:val="28"/>
              </w:rPr>
              <w:t xml:space="preserve">1. Основания для отказа </w:t>
            </w:r>
            <w:r>
              <w:rPr>
                <w:rFonts w:eastAsia="Calibri"/>
                <w:i/>
                <w:iCs/>
                <w:sz w:val="28"/>
                <w:szCs w:val="28"/>
                <w:shd w:val="clear" w:color="auto" w:fill="FFFFFF"/>
              </w:rPr>
              <w:t>в приеме заявления и документов, необходимых для предоставления государственной услуги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pStyle w:val="ConsPlusNormal0"/>
              <w:jc w:val="both"/>
            </w:pPr>
            <w:r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>Заявление подано в орган государственной власти, в полномочия которого не входит предоставление услуги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D65CC6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pStyle w:val="ConsPlusNormal0"/>
              <w:jc w:val="both"/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</w:pPr>
            <w:r w:rsidRPr="00B317D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неполное заполнение полей в форме заявления, в том числе в интерактивной форме заявления на Едином портале, Региональном портале</w:t>
            </w:r>
            <w:r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D65CC6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pStyle w:val="ConsPlusNormal0"/>
              <w:jc w:val="both"/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>Непредставление документов, которые в соответствии с Приложением №3 к Регламенту должны предоставляться заявителем самостоятельно, либо представление документов, содержащих противоречивые сведения</w:t>
            </w:r>
          </w:p>
          <w:p w:rsidR="000F22F9" w:rsidRDefault="000F22F9" w:rsidP="000F22F9">
            <w:pPr>
              <w:pStyle w:val="ConsPlusNormal0"/>
              <w:jc w:val="both"/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</w:pP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D65CC6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pStyle w:val="ConsPlusNormal0"/>
            </w:pPr>
            <w:r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>П</w:t>
            </w:r>
            <w:r w:rsidRPr="00535AB6"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>редставленные документы или сведения утратили силу на момент обращения за государственной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государственной услуги указанным лицом)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D65CC6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pStyle w:val="ConsPlusNormal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</w:t>
            </w:r>
            <w:r w:rsidRPr="00B317D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редставленные на бумажном носителе документы содержат подчистки и исправления текста, не заверенные в установленном порядке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D65CC6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pStyle w:val="ConsPlusNormal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 xml:space="preserve">Представленные в электронном виде документы содержат повреждения, наличие которых не позволяет в полном объеме использовать информацию и сведения, </w:t>
            </w:r>
            <w:r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lastRenderedPageBreak/>
              <w:t>содержащиеся в документах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D65CC6">
              <w:rPr>
                <w:color w:val="000000"/>
                <w:spacing w:val="-6"/>
                <w:szCs w:val="28"/>
              </w:rPr>
              <w:lastRenderedPageBreak/>
              <w:t>1А, 2А, 3А, 4А, 5А, 6А</w:t>
            </w:r>
          </w:p>
        </w:tc>
      </w:tr>
      <w:tr w:rsidR="00715651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15651" w:rsidRDefault="003A506C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1.7.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15651" w:rsidRDefault="003A506C">
            <w:pPr>
              <w:pStyle w:val="ConsPlusNormal0"/>
              <w:jc w:val="both"/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>Выявлено несоблюдение установленных с</w:t>
            </w:r>
            <w:r w:rsidR="00D365C0"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>татьей 11 Федерального закона №</w:t>
            </w:r>
            <w:r>
              <w:rPr>
                <w:rFonts w:ascii="Times New Roman" w:eastAsia="Calibri" w:hAnsi="Times New Roman" w:cs="Times New Roman"/>
                <w:bCs/>
                <w:color w:val="000000" w:themeColor="dark1"/>
                <w:sz w:val="28"/>
                <w:szCs w:val="28"/>
                <w:lang w:eastAsia="zh-CN"/>
              </w:rPr>
              <w:t>63-ФЗ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5651" w:rsidRDefault="000F22F9">
            <w:pPr>
              <w:spacing w:after="5" w:line="247" w:lineRule="auto"/>
              <w:ind w:left="113" w:right="57"/>
              <w:outlineLvl w:val="1"/>
              <w:rPr>
                <w:sz w:val="28"/>
                <w:szCs w:val="28"/>
              </w:rPr>
            </w:pPr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715651">
        <w:trPr>
          <w:trHeight w:val="709"/>
        </w:trPr>
        <w:tc>
          <w:tcPr>
            <w:tcW w:w="1042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5651" w:rsidRDefault="003A506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2. Основания для отказа в предоставлении государственной услуги</w:t>
            </w:r>
          </w:p>
        </w:tc>
      </w:tr>
      <w:tr w:rsidR="00715651">
        <w:trPr>
          <w:trHeight w:val="709"/>
        </w:trPr>
        <w:tc>
          <w:tcPr>
            <w:tcW w:w="1042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5651" w:rsidRDefault="003A506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2.1. Основания для отказа в выдаче разрешения </w:t>
            </w:r>
            <w:r>
              <w:rPr>
                <w:i/>
                <w:iCs/>
                <w:color w:val="000000"/>
                <w:sz w:val="28"/>
              </w:rPr>
              <w:t>на ввод объекта в эксплуатацию</w:t>
            </w:r>
          </w:p>
        </w:tc>
      </w:tr>
      <w:tr w:rsidR="00715651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15651" w:rsidRPr="000B01AC" w:rsidRDefault="003A506C">
            <w:pPr>
              <w:spacing w:after="240"/>
              <w:jc w:val="center"/>
              <w:rPr>
                <w:sz w:val="28"/>
                <w:szCs w:val="28"/>
              </w:rPr>
            </w:pPr>
            <w:r w:rsidRPr="000B01AC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15651" w:rsidRPr="000B01AC" w:rsidRDefault="003A506C">
            <w:pPr>
              <w:tabs>
                <w:tab w:val="left" w:pos="45"/>
              </w:tabs>
              <w:ind w:left="45" w:firstLine="567"/>
              <w:jc w:val="center"/>
              <w:rPr>
                <w:sz w:val="28"/>
                <w:szCs w:val="28"/>
              </w:rPr>
            </w:pPr>
            <w:r w:rsidRPr="000B01AC">
              <w:rPr>
                <w:bCs/>
                <w:sz w:val="28"/>
                <w:szCs w:val="28"/>
              </w:rPr>
              <w:t>Перечень оснований для отказа в предоставлении государственной услуги являются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5651" w:rsidRPr="000B01AC" w:rsidRDefault="00C86A7C">
            <w:pPr>
              <w:spacing w:after="240"/>
              <w:ind w:left="283" w:right="113" w:hanging="283"/>
              <w:jc w:val="center"/>
              <w:rPr>
                <w:sz w:val="28"/>
                <w:szCs w:val="28"/>
              </w:rPr>
            </w:pPr>
            <w:r w:rsidRPr="00C86A7C">
              <w:rPr>
                <w:bCs/>
                <w:sz w:val="28"/>
                <w:szCs w:val="28"/>
              </w:rPr>
              <w:t>Идентификатор категорий (признаков) заявителя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2.1.1.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pStyle w:val="ConsPlusNormal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dark1"/>
                <w:sz w:val="28"/>
                <w:szCs w:val="28"/>
              </w:rPr>
              <w:t>Отсутствие документов (их копий или сведений, содержащихся в них), указанных в пунктах Приложения №3 Регламента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C75BBE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pStyle w:val="ConsPlusNormal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dark1"/>
                <w:sz w:val="28"/>
                <w:szCs w:val="28"/>
              </w:rPr>
              <w:t xml:space="preserve">Несоответствие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C75BBE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r>
              <w:rPr>
                <w:sz w:val="28"/>
                <w:szCs w:val="28"/>
              </w:rPr>
              <w:t xml:space="preserve">Несоответствие </w:t>
            </w:r>
            <w:r>
              <w:rPr>
                <w:color w:val="000000"/>
                <w:sz w:val="28"/>
              </w:rPr>
              <w:t xml:space="preserve">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</w:t>
            </w:r>
            <w:hyperlink r:id="rId15" w:tooltip="consultantplus://offline/ref=1CDCD2B178F98F8C5248D9BB245C0B54F3D61D7863B4D73D67AF6A70ADF350841EEF2BE15CD975EE95593EED81CF856F7E21E659BB7CL5s9N" w:history="1">
              <w:r>
                <w:rPr>
                  <w:rStyle w:val="af3"/>
                  <w:color w:val="000000"/>
                  <w:sz w:val="28"/>
                  <w:u w:val="none"/>
                </w:rPr>
                <w:t>частью 6</w:t>
              </w:r>
              <w:r>
                <w:rPr>
                  <w:rStyle w:val="af3"/>
                  <w:color w:val="000000"/>
                  <w:sz w:val="23"/>
                  <w:u w:val="none"/>
                  <w:vertAlign w:val="superscript"/>
                </w:rPr>
                <w:t>2</w:t>
              </w:r>
              <w:r>
                <w:rPr>
                  <w:rStyle w:val="af3"/>
                  <w:color w:val="000000"/>
                  <w:sz w:val="28"/>
                  <w:u w:val="none"/>
                </w:rPr>
                <w:t xml:space="preserve"> статьи 55</w:t>
              </w:r>
            </w:hyperlink>
            <w:r>
              <w:rPr>
                <w:color w:val="000000"/>
                <w:sz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ГрК</w:t>
            </w:r>
            <w:proofErr w:type="spellEnd"/>
            <w:r>
              <w:rPr>
                <w:sz w:val="28"/>
                <w:szCs w:val="28"/>
              </w:rPr>
              <w:t xml:space="preserve"> РФ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4E4B9F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2.1.4.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0F22F9" w:rsidRDefault="000F22F9" w:rsidP="000F22F9">
            <w:r>
              <w:rPr>
                <w:sz w:val="28"/>
                <w:szCs w:val="28"/>
              </w:rPr>
              <w:t xml:space="preserve">Несоответствие </w:t>
            </w:r>
            <w:r>
              <w:rPr>
                <w:color w:val="000000"/>
                <w:sz w:val="28"/>
              </w:rPr>
              <w:t xml:space="preserve">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 линейного объекта в </w:t>
            </w:r>
            <w:r>
              <w:rPr>
                <w:color w:val="000000"/>
                <w:sz w:val="28"/>
              </w:rPr>
              <w:lastRenderedPageBreak/>
              <w:t xml:space="preserve">соответствии с </w:t>
            </w:r>
            <w:hyperlink r:id="rId16" w:tooltip="consultantplus://offline/ref=1CDCD2B178F98F8C5248D9BB245C0B54F3D61D7863B4D73D67AF6A70ADF350841EEF2BE15CD975EE95593EED81CF856F7E21E659BB7CL5s9N" w:history="1">
              <w:r>
                <w:rPr>
                  <w:rStyle w:val="af3"/>
                  <w:color w:val="000000"/>
                  <w:sz w:val="28"/>
                  <w:u w:val="none"/>
                </w:rPr>
                <w:t>частью 6</w:t>
              </w:r>
              <w:r>
                <w:rPr>
                  <w:rStyle w:val="af3"/>
                  <w:color w:val="000000"/>
                  <w:sz w:val="23"/>
                  <w:u w:val="none"/>
                  <w:vertAlign w:val="superscript"/>
                </w:rPr>
                <w:t>2</w:t>
              </w:r>
              <w:r>
                <w:rPr>
                  <w:rStyle w:val="af3"/>
                  <w:color w:val="000000"/>
                  <w:sz w:val="28"/>
                  <w:u w:val="none"/>
                </w:rPr>
                <w:t xml:space="preserve"> статьи 55</w:t>
              </w:r>
            </w:hyperlink>
            <w:r>
              <w:rPr>
                <w:color w:val="000000"/>
                <w:sz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ГрК</w:t>
            </w:r>
            <w:proofErr w:type="spellEnd"/>
            <w:r>
              <w:rPr>
                <w:sz w:val="28"/>
                <w:szCs w:val="28"/>
              </w:rPr>
              <w:t xml:space="preserve"> РФ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2F9" w:rsidRDefault="000F22F9" w:rsidP="000F22F9">
            <w:r w:rsidRPr="004E4B9F">
              <w:rPr>
                <w:color w:val="000000"/>
                <w:spacing w:val="-6"/>
                <w:szCs w:val="28"/>
              </w:rPr>
              <w:lastRenderedPageBreak/>
              <w:t>1А, 2А, 3А, 4А, 5А, 6А</w:t>
            </w:r>
          </w:p>
        </w:tc>
      </w:tr>
      <w:tr w:rsidR="00715651">
        <w:tc>
          <w:tcPr>
            <w:tcW w:w="8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15651" w:rsidRDefault="003A506C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2.1.5.</w:t>
            </w:r>
          </w:p>
        </w:tc>
        <w:tc>
          <w:tcPr>
            <w:tcW w:w="70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15651" w:rsidRDefault="003A506C">
            <w:r>
              <w:rPr>
                <w:sz w:val="28"/>
                <w:szCs w:val="28"/>
              </w:rPr>
              <w:t xml:space="preserve">Несоответствие </w:t>
            </w:r>
            <w:r>
              <w:rPr>
                <w:color w:val="000000"/>
                <w:sz w:val="28"/>
              </w:rPr>
              <w:t xml:space="preserve">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      </w:r>
            <w:hyperlink r:id="rId17" w:tooltip="consultantplus://offline/ref=1CDCD2B178F98F8C5248D9BB245C0B54F3D61D7863B4D73D67AF6A70ADF350841EEF2BE05FD871EE95593EED81CF856F7E21E659BB7CL5s9N" w:history="1">
              <w:r>
                <w:rPr>
                  <w:rStyle w:val="af3"/>
                  <w:color w:val="000000"/>
                  <w:sz w:val="28"/>
                  <w:u w:val="none"/>
                </w:rPr>
                <w:t>пунктом 9 части 7 статьи 51</w:t>
              </w:r>
            </w:hyperlink>
            <w:r>
              <w:rPr>
                <w:color w:val="000000"/>
                <w:sz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ГрК</w:t>
            </w:r>
            <w:proofErr w:type="spellEnd"/>
            <w:r>
              <w:rPr>
                <w:sz w:val="28"/>
                <w:szCs w:val="28"/>
              </w:rPr>
              <w:t xml:space="preserve"> РФ</w:t>
            </w:r>
            <w:r>
              <w:rPr>
                <w:color w:val="000000"/>
                <w:sz w:val="28"/>
              </w:rPr>
      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5651" w:rsidRDefault="000F22F9">
            <w:pPr>
              <w:spacing w:after="5" w:line="247" w:lineRule="auto"/>
              <w:ind w:right="57"/>
              <w:jc w:val="left"/>
              <w:outlineLvl w:val="1"/>
              <w:rPr>
                <w:sz w:val="28"/>
                <w:szCs w:val="28"/>
              </w:rPr>
            </w:pPr>
            <w:r w:rsidRPr="00F917E3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715651"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651" w:rsidRDefault="003A506C">
            <w:pPr>
              <w:pStyle w:val="ConsPlusNormal0"/>
              <w:ind w:firstLine="53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2.2.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Основаниями для отказа в предоставлении государственной услуги в случае обращения за дубликатом разрешения на ввод объекта в эксплуатацию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F22F9" w:rsidTr="00134F18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2.3.1.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F9" w:rsidRDefault="000F22F9" w:rsidP="000F22F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Несоответствие заявителя кругу лиц, имеющих право на получение государственной услуги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F9" w:rsidRDefault="000F22F9" w:rsidP="000F22F9">
            <w:r w:rsidRPr="00322D32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2.3.2.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F9" w:rsidRDefault="000F22F9" w:rsidP="000F22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8"/>
              </w:rPr>
              <w:t>Отсутствие в заявлении о выдаче дубликата разрешения на ввод объекта в эксплуатацию реквизитов выданного разрешения на ввод объекта в эксплуатацию</w:t>
            </w:r>
          </w:p>
          <w:p w:rsidR="000F22F9" w:rsidRDefault="000F22F9" w:rsidP="000F22F9">
            <w:pPr>
              <w:rPr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F9" w:rsidRDefault="000F22F9" w:rsidP="000F22F9">
            <w:r w:rsidRPr="00322D32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  <w:tr w:rsidR="000F22F9" w:rsidTr="00134F18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F9" w:rsidRDefault="000F22F9" w:rsidP="000F22F9">
            <w:pPr>
              <w:spacing w:after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2.3.3.</w:t>
            </w:r>
          </w:p>
        </w:tc>
        <w:tc>
          <w:tcPr>
            <w:tcW w:w="7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F9" w:rsidRDefault="000F22F9" w:rsidP="000F22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8"/>
              </w:rPr>
              <w:t>Разрешение на ввод объекта в эксплуатацию, указанное в заявлении о выдаче дубликата разрешения на ввод объекта в эксплуатацию, было выдано не Министерством</w:t>
            </w:r>
          </w:p>
          <w:p w:rsidR="000F22F9" w:rsidRDefault="000F22F9" w:rsidP="000F22F9">
            <w:pPr>
              <w:rPr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F9" w:rsidRDefault="000F22F9" w:rsidP="000F22F9">
            <w:r w:rsidRPr="00322D32">
              <w:rPr>
                <w:color w:val="000000"/>
                <w:spacing w:val="-6"/>
                <w:szCs w:val="28"/>
              </w:rPr>
              <w:t>1А, 2А, 3А, 4А, 5А, 6А</w:t>
            </w:r>
          </w:p>
        </w:tc>
      </w:tr>
    </w:tbl>
    <w:p w:rsidR="00715651" w:rsidRDefault="00715651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15651" w:rsidRDefault="00715651">
      <w:pPr>
        <w:pStyle w:val="ConsPlusNormal0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15651" w:rsidRDefault="003A506C">
      <w:pPr>
        <w:widowControl/>
        <w:spacing w:after="160" w:line="259" w:lineRule="auto"/>
        <w:jc w:val="left"/>
        <w:rPr>
          <w:rFonts w:eastAsiaTheme="minorEastAsia"/>
          <w:szCs w:val="24"/>
          <w:highlight w:val="yellow"/>
        </w:rPr>
      </w:pPr>
      <w:r>
        <w:rPr>
          <w:szCs w:val="24"/>
          <w:highlight w:val="yellow"/>
        </w:rPr>
        <w:br w:type="page" w:clear="all"/>
      </w:r>
    </w:p>
    <w:p w:rsidR="00715651" w:rsidRDefault="003A506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выдаче разрешения на ввод объекта в эксплуатацию </w:t>
      </w:r>
    </w:p>
    <w:p w:rsidR="00715651" w:rsidRDefault="0071565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715651" w:rsidRDefault="003A506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715651" w:rsidRDefault="00715651">
      <w:pPr>
        <w:pStyle w:val="ConsPlusNormal0"/>
        <w:jc w:val="both"/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t xml:space="preserve">                   </w:t>
      </w:r>
      <w:r>
        <w:rPr>
          <w:color w:val="000000"/>
          <w:sz w:val="18"/>
        </w:rPr>
        <w:t xml:space="preserve">кому: Министерство транспорта 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18"/>
        </w:rPr>
        <w:t>                                                                          Республики   Татарстан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rFonts w:ascii="Courier New" w:eastAsia="Courier New" w:hAnsi="Courier New" w:cs="Courier New"/>
          <w:color w:val="000000"/>
          <w:sz w:val="20"/>
        </w:rPr>
        <w:t xml:space="preserve">           </w:t>
      </w:r>
      <w:r>
        <w:rPr>
          <w:color w:val="000000"/>
          <w:sz w:val="20"/>
        </w:rPr>
        <w:t>от кого: 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 </w:t>
      </w:r>
      <w:r>
        <w:rPr>
          <w:color w:val="000000"/>
          <w:sz w:val="16"/>
        </w:rPr>
        <w:t>(наименование - застройщика,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       осуществляющего строительство,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   </w:t>
      </w:r>
      <w:r>
        <w:rPr>
          <w:color w:val="000000"/>
          <w:sz w:val="16"/>
        </w:rPr>
        <w:t>капитальный ремонт или реконструкцию; ИНН;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  юридический и почтовый адреса; адрес электронной почты;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   ФИО (последнее - 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руководителя; телефон; банковские реквизиты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  <w:r>
        <w:rPr>
          <w:color w:val="000000"/>
          <w:sz w:val="16"/>
        </w:rPr>
        <w:t xml:space="preserve">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/>
        <w:jc w:val="center"/>
      </w:pPr>
      <w:r>
        <w:rPr>
          <w:color w:val="000000"/>
          <w:sz w:val="1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 w:line="322" w:lineRule="atLeast"/>
        <w:ind w:firstLine="840"/>
        <w:jc w:val="center"/>
      </w:pPr>
      <w:r w:rsidRPr="000B01AC">
        <w:rPr>
          <w:rFonts w:eastAsia="Courier New"/>
          <w:color w:val="000000"/>
          <w:sz w:val="20"/>
        </w:rPr>
        <w:t>Заявление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22" w:lineRule="atLeast"/>
        <w:ind w:firstLine="840"/>
        <w:jc w:val="center"/>
      </w:pPr>
      <w:r w:rsidRPr="000B01AC">
        <w:rPr>
          <w:rFonts w:eastAsia="Courier New"/>
          <w:color w:val="000000"/>
          <w:sz w:val="20"/>
        </w:rPr>
        <w:t>о выдаче разрешения на ввод в эксплуатацию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840"/>
      </w:pPr>
      <w:r w:rsidRPr="000B01AC">
        <w:rPr>
          <w:color w:val="000000"/>
          <w:sz w:val="1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proofErr w:type="gramStart"/>
      <w:r w:rsidRPr="000B01AC">
        <w:rPr>
          <w:rFonts w:eastAsia="Courier New"/>
          <w:color w:val="000000"/>
          <w:sz w:val="18"/>
        </w:rPr>
        <w:t>Прошу  выдать</w:t>
      </w:r>
      <w:proofErr w:type="gramEnd"/>
      <w:r w:rsidRPr="000B01AC">
        <w:rPr>
          <w:rFonts w:eastAsia="Courier New"/>
          <w:color w:val="000000"/>
          <w:sz w:val="18"/>
        </w:rPr>
        <w:t xml:space="preserve">  разрешение  на ввод  в  эксплуатацию автомобильной дороги 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4"/>
        </w:rPr>
        <w:t>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4"/>
        </w:rPr>
        <w:t>(наименование)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491"/>
        </w:tabs>
        <w:spacing w:before="240" w:line="65" w:lineRule="atLeast"/>
      </w:pPr>
      <w:r w:rsidRPr="000B01AC">
        <w:rPr>
          <w:rFonts w:eastAsia="Courier New"/>
          <w:color w:val="000000"/>
          <w:sz w:val="18"/>
        </w:rPr>
        <w:t xml:space="preserve">на земельном участке по </w:t>
      </w:r>
      <w:proofErr w:type="gramStart"/>
      <w:r w:rsidRPr="000B01AC">
        <w:rPr>
          <w:rFonts w:eastAsia="Courier New"/>
          <w:color w:val="000000"/>
          <w:sz w:val="18"/>
        </w:rPr>
        <w:t>адресу:_</w:t>
      </w:r>
      <w:proofErr w:type="gramEnd"/>
      <w:r w:rsidRPr="000B01AC">
        <w:rPr>
          <w:rFonts w:eastAsia="Courier New"/>
          <w:color w:val="000000"/>
          <w:sz w:val="18"/>
        </w:rPr>
        <w:t>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  <w:jc w:val="center"/>
      </w:pPr>
      <w:r w:rsidRPr="000B01AC">
        <w:rPr>
          <w:rFonts w:eastAsia="Courier New"/>
          <w:color w:val="000000"/>
          <w:sz w:val="14"/>
        </w:rPr>
        <w:t>(</w:t>
      </w:r>
      <w:proofErr w:type="gramStart"/>
      <w:r w:rsidRPr="000B01AC">
        <w:rPr>
          <w:rFonts w:eastAsia="Courier New"/>
          <w:color w:val="000000"/>
          <w:sz w:val="14"/>
        </w:rPr>
        <w:t>город,  район</w:t>
      </w:r>
      <w:proofErr w:type="gramEnd"/>
      <w:r w:rsidRPr="000B01AC">
        <w:rPr>
          <w:rFonts w:eastAsia="Courier New"/>
          <w:color w:val="000000"/>
          <w:sz w:val="14"/>
        </w:rPr>
        <w:t>, улица,  номер участка)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0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6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65" w:lineRule="atLeast"/>
      </w:pPr>
      <w:r w:rsidRPr="000B01AC">
        <w:rPr>
          <w:rFonts w:eastAsia="Courier New"/>
          <w:color w:val="000000"/>
          <w:sz w:val="10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</w:pPr>
      <w:r w:rsidRPr="000B01AC">
        <w:rPr>
          <w:rFonts w:eastAsia="Courier New"/>
          <w:color w:val="000000"/>
          <w:sz w:val="18"/>
        </w:rPr>
        <w:t xml:space="preserve">Строительство (реконструкция) осуществлено   на    основании разрешения на строительство </w:t>
      </w:r>
      <w:proofErr w:type="gramStart"/>
      <w:r w:rsidRPr="000B01AC">
        <w:rPr>
          <w:rFonts w:eastAsia="Courier New"/>
          <w:color w:val="000000"/>
          <w:sz w:val="18"/>
        </w:rPr>
        <w:t>от  «</w:t>
      </w:r>
      <w:proofErr w:type="gramEnd"/>
      <w:r w:rsidRPr="000B01AC">
        <w:rPr>
          <w:rFonts w:eastAsia="Courier New"/>
          <w:color w:val="000000"/>
          <w:sz w:val="18"/>
        </w:rPr>
        <w:t>______» ___________________ г.  № ______________________.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6"/>
        </w:tabs>
        <w:spacing w:line="65" w:lineRule="atLeast"/>
      </w:pPr>
      <w:r w:rsidRPr="000B01AC">
        <w:rPr>
          <w:rFonts w:eastAsia="Courier New"/>
          <w:color w:val="000000"/>
          <w:sz w:val="18"/>
        </w:rPr>
        <w:t>Право на пользование землей закреплено 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</w:pPr>
      <w:r w:rsidRPr="000B01AC">
        <w:rPr>
          <w:rFonts w:eastAsia="Courier New"/>
          <w:color w:val="000000"/>
          <w:sz w:val="14"/>
        </w:rPr>
        <w:t>                                                                                                        (наименование документа)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240"/>
          <w:tab w:val="left" w:pos="4080"/>
          <w:tab w:val="left" w:pos="5640"/>
        </w:tabs>
        <w:spacing w:before="5" w:line="65" w:lineRule="atLeast"/>
      </w:pPr>
      <w:r w:rsidRPr="000B01AC">
        <w:rPr>
          <w:rFonts w:eastAsia="Courier New"/>
          <w:color w:val="000000"/>
          <w:sz w:val="18"/>
        </w:rPr>
        <w:t>_____________________________________________ от «___</w:t>
      </w:r>
      <w:proofErr w:type="gramStart"/>
      <w:r w:rsidRPr="000B01AC">
        <w:rPr>
          <w:rFonts w:eastAsia="Courier New"/>
          <w:color w:val="000000"/>
          <w:sz w:val="18"/>
        </w:rPr>
        <w:t>_»_</w:t>
      </w:r>
      <w:proofErr w:type="gramEnd"/>
      <w:r w:rsidRPr="000B01AC">
        <w:rPr>
          <w:rFonts w:eastAsia="Courier New"/>
          <w:color w:val="000000"/>
          <w:sz w:val="18"/>
        </w:rPr>
        <w:t>__________________ г.  № _____________.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 w:line="226" w:lineRule="atLeast"/>
      </w:pPr>
      <w:r w:rsidRPr="000B01AC">
        <w:rPr>
          <w:color w:val="000000"/>
          <w:sz w:val="18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 w:line="226" w:lineRule="atLeast"/>
      </w:pPr>
      <w:r w:rsidRPr="000B01AC">
        <w:rPr>
          <w:color w:val="000000"/>
          <w:sz w:val="18"/>
        </w:rPr>
        <w:t>Дополнительно информируем: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226" w:lineRule="atLeast"/>
      </w:pPr>
      <w:r w:rsidRPr="000B01AC">
        <w:rPr>
          <w:color w:val="000000"/>
          <w:spacing w:val="-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226" w:lineRule="atLeast"/>
      </w:pPr>
      <w:r w:rsidRPr="000B01AC">
        <w:rPr>
          <w:color w:val="000000"/>
          <w:spacing w:val="-10"/>
        </w:rPr>
        <w:t>Ф</w:t>
      </w:r>
      <w:r w:rsidRPr="000B01AC">
        <w:rPr>
          <w:color w:val="000000"/>
          <w:sz w:val="18"/>
        </w:rPr>
        <w:t xml:space="preserve">инансирование строительства (реконструкции) </w:t>
      </w:r>
      <w:proofErr w:type="gramStart"/>
      <w:r w:rsidRPr="000B01AC">
        <w:rPr>
          <w:color w:val="000000"/>
          <w:sz w:val="18"/>
        </w:rPr>
        <w:t>осуществлялось</w:t>
      </w:r>
      <w:r w:rsidRPr="000B01AC">
        <w:rPr>
          <w:b/>
          <w:color w:val="000000"/>
          <w:sz w:val="18"/>
        </w:rPr>
        <w:t xml:space="preserve">  </w:t>
      </w:r>
      <w:r w:rsidRPr="000B01AC">
        <w:rPr>
          <w:color w:val="000000"/>
          <w:sz w:val="18"/>
        </w:rPr>
        <w:t>_</w:t>
      </w:r>
      <w:proofErr w:type="gramEnd"/>
      <w:r w:rsidRPr="000B01AC">
        <w:rPr>
          <w:color w:val="000000"/>
          <w:sz w:val="18"/>
        </w:rPr>
        <w:t>_____________________________________________________ 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" w:line="322" w:lineRule="atLeast"/>
        <w:ind w:firstLine="840"/>
      </w:pPr>
      <w:r w:rsidRPr="000B01AC">
        <w:rPr>
          <w:rFonts w:eastAsia="Courier New"/>
          <w:color w:val="000000"/>
          <w:sz w:val="14"/>
        </w:rPr>
        <w:t>(банковские реквизиты и номер счета)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" w:line="322" w:lineRule="atLeast"/>
        <w:ind w:firstLine="840"/>
      </w:pPr>
      <w:r w:rsidRPr="000B01AC">
        <w:rPr>
          <w:rFonts w:eastAsia="Courier New"/>
          <w:color w:val="000000"/>
          <w:sz w:val="18"/>
        </w:rPr>
        <w:t>Работы проводились подрядным (хозяйственным) способом в соответствии с договором от «__</w:t>
      </w:r>
      <w:proofErr w:type="gramStart"/>
      <w:r w:rsidRPr="000B01AC">
        <w:rPr>
          <w:rFonts w:eastAsia="Courier New"/>
          <w:color w:val="000000"/>
          <w:sz w:val="18"/>
        </w:rPr>
        <w:t>_»_</w:t>
      </w:r>
      <w:proofErr w:type="gramEnd"/>
      <w:r w:rsidRPr="000B01AC">
        <w:rPr>
          <w:rFonts w:eastAsia="Courier New"/>
          <w:color w:val="000000"/>
          <w:sz w:val="18"/>
        </w:rPr>
        <w:t>_____________20_____ г. №________________________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spacing w:before="24" w:line="322" w:lineRule="atLeast"/>
        <w:jc w:val="center"/>
      </w:pPr>
      <w:r w:rsidRPr="000B01AC">
        <w:rPr>
          <w:rFonts w:eastAsia="Courier New"/>
          <w:color w:val="000000"/>
          <w:sz w:val="18"/>
        </w:rPr>
        <w:t>_________________________________________________________________________________________________________________</w:t>
      </w:r>
      <w:r w:rsidRPr="000B01AC">
        <w:rPr>
          <w:rFonts w:eastAsia="Courier New"/>
          <w:color w:val="000000"/>
          <w:sz w:val="18"/>
        </w:rPr>
        <w:br/>
        <w:t xml:space="preserve"> </w:t>
      </w:r>
      <w:r w:rsidRPr="000B01AC">
        <w:rPr>
          <w:rFonts w:eastAsia="Courier New"/>
          <w:color w:val="000000"/>
          <w:sz w:val="14"/>
        </w:rPr>
        <w:t>(наименование организации,  ИНН,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" w:line="322" w:lineRule="atLeast"/>
        <w:jc w:val="center"/>
      </w:pPr>
      <w:r w:rsidRPr="000B01AC">
        <w:rPr>
          <w:rFonts w:eastAsia="Courier New"/>
          <w:color w:val="000000"/>
          <w:sz w:val="14"/>
        </w:rPr>
        <w:t xml:space="preserve">_________________________________________________________________________________________________________________________________________________юридический и почтовый </w:t>
      </w:r>
      <w:proofErr w:type="gramStart"/>
      <w:r w:rsidRPr="000B01AC">
        <w:rPr>
          <w:rFonts w:eastAsia="Courier New"/>
          <w:color w:val="000000"/>
          <w:sz w:val="14"/>
        </w:rPr>
        <w:t>адреса,  ФИО</w:t>
      </w:r>
      <w:proofErr w:type="gramEnd"/>
      <w:r w:rsidRPr="000B01AC">
        <w:rPr>
          <w:rFonts w:eastAsia="Courier New"/>
          <w:color w:val="000000"/>
          <w:sz w:val="14"/>
        </w:rPr>
        <w:t xml:space="preserve"> руководителя,  номер телефона, адрес электронной почты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" w:line="322" w:lineRule="atLeast"/>
      </w:pPr>
      <w:r w:rsidRPr="000B01AC">
        <w:rPr>
          <w:rFonts w:eastAsia="Courier New"/>
          <w:color w:val="000000"/>
          <w:sz w:val="14"/>
        </w:rPr>
        <w:t>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  <w:ind w:firstLine="840"/>
        <w:jc w:val="center"/>
      </w:pPr>
      <w:r w:rsidRPr="000B01AC">
        <w:rPr>
          <w:rFonts w:eastAsia="Courier New"/>
          <w:color w:val="000000"/>
          <w:sz w:val="14"/>
        </w:rPr>
        <w:t xml:space="preserve">банковские </w:t>
      </w:r>
      <w:proofErr w:type="gramStart"/>
      <w:r w:rsidRPr="000B01AC">
        <w:rPr>
          <w:rFonts w:eastAsia="Courier New"/>
          <w:color w:val="000000"/>
          <w:sz w:val="14"/>
        </w:rPr>
        <w:t>реквизиты  (</w:t>
      </w:r>
      <w:proofErr w:type="gramEnd"/>
      <w:r w:rsidRPr="000B01AC">
        <w:rPr>
          <w:rFonts w:eastAsia="Courier New"/>
          <w:color w:val="000000"/>
          <w:sz w:val="14"/>
        </w:rPr>
        <w:t>наименование банка,  р/с,  к/с,  БИК)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  <w:ind w:firstLine="840"/>
      </w:pPr>
      <w:r w:rsidRPr="000B01AC">
        <w:rPr>
          <w:rFonts w:eastAsia="Courier New"/>
          <w:color w:val="000000"/>
          <w:sz w:val="18"/>
        </w:rPr>
        <w:t>Право выполнения строительно-монтажных работ закреплено__________________________________________________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</w:pPr>
      <w:r w:rsidRPr="000B01AC">
        <w:rPr>
          <w:rFonts w:eastAsia="Courier New"/>
          <w:color w:val="000000"/>
          <w:sz w:val="18"/>
        </w:rPr>
        <w:lastRenderedPageBreak/>
        <w:t>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  <w:ind w:firstLine="840"/>
      </w:pPr>
      <w:r w:rsidRPr="000B01AC">
        <w:rPr>
          <w:rFonts w:eastAsia="Courier New"/>
          <w:color w:val="000000"/>
          <w:sz w:val="14"/>
        </w:rPr>
        <w:t>(наименование документа и уполномоченной организации, его выдавшей)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</w:pPr>
      <w:r w:rsidRPr="000B01AC">
        <w:rPr>
          <w:rFonts w:eastAsia="Courier New"/>
          <w:color w:val="000000"/>
          <w:sz w:val="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</w:pPr>
      <w:r w:rsidRPr="000B01AC">
        <w:rPr>
          <w:rFonts w:eastAsia="Courier New"/>
          <w:color w:val="000000"/>
          <w:sz w:val="10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 w:line="322" w:lineRule="atLeast"/>
        <w:ind w:firstLine="840"/>
      </w:pPr>
      <w:r w:rsidRPr="000B01AC">
        <w:rPr>
          <w:rFonts w:eastAsia="Courier New"/>
          <w:color w:val="000000"/>
          <w:sz w:val="1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16"/>
      </w:pPr>
      <w:r w:rsidRPr="000B01AC">
        <w:rPr>
          <w:rFonts w:eastAsia="Courier New"/>
          <w:color w:val="000000"/>
          <w:sz w:val="18"/>
        </w:rPr>
        <w:t>от «___</w:t>
      </w:r>
      <w:proofErr w:type="gramStart"/>
      <w:r w:rsidRPr="000B01AC">
        <w:rPr>
          <w:rFonts w:eastAsia="Courier New"/>
          <w:color w:val="000000"/>
          <w:sz w:val="18"/>
        </w:rPr>
        <w:t>_»_</w:t>
      </w:r>
      <w:proofErr w:type="gramEnd"/>
      <w:r w:rsidRPr="000B01AC">
        <w:rPr>
          <w:rFonts w:eastAsia="Courier New"/>
          <w:color w:val="000000"/>
          <w:sz w:val="18"/>
        </w:rPr>
        <w:t>__________________ г.  №______________________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0B01AC">
        <w:rPr>
          <w:rFonts w:eastAsia="Courier New"/>
          <w:color w:val="000000"/>
          <w:sz w:val="18"/>
        </w:rPr>
        <w:t>Производителем работ приказом ________________ от «__</w:t>
      </w:r>
      <w:proofErr w:type="gramStart"/>
      <w:r w:rsidRPr="000B01AC">
        <w:rPr>
          <w:rFonts w:eastAsia="Courier New"/>
          <w:color w:val="000000"/>
          <w:sz w:val="18"/>
        </w:rPr>
        <w:t>_»_</w:t>
      </w:r>
      <w:proofErr w:type="gramEnd"/>
      <w:r w:rsidRPr="000B01AC">
        <w:rPr>
          <w:rFonts w:eastAsia="Courier New"/>
          <w:color w:val="000000"/>
          <w:sz w:val="18"/>
        </w:rPr>
        <w:t xml:space="preserve">___________ г. № __________ 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0B01AC">
        <w:rPr>
          <w:rFonts w:eastAsia="Courier New"/>
          <w:color w:val="000000"/>
          <w:sz w:val="18"/>
        </w:rPr>
        <w:t>назначен ________________________________________________________________________________________________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 w:rsidRPr="000B01AC">
        <w:rPr>
          <w:rFonts w:eastAsia="Courier New"/>
          <w:color w:val="000000"/>
          <w:sz w:val="14"/>
        </w:rPr>
        <w:t>(</w:t>
      </w:r>
      <w:proofErr w:type="gramStart"/>
      <w:r w:rsidRPr="000B01AC">
        <w:rPr>
          <w:rFonts w:eastAsia="Courier New"/>
          <w:color w:val="000000"/>
          <w:sz w:val="14"/>
        </w:rPr>
        <w:t>должность,  фамилия</w:t>
      </w:r>
      <w:proofErr w:type="gramEnd"/>
      <w:r w:rsidRPr="000B01AC">
        <w:rPr>
          <w:rFonts w:eastAsia="Courier New"/>
          <w:color w:val="000000"/>
          <w:sz w:val="14"/>
        </w:rPr>
        <w:t>, имя,  отчество)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440"/>
        </w:tabs>
        <w:spacing w:line="322" w:lineRule="atLeast"/>
      </w:pPr>
      <w:r w:rsidRPr="000B01AC">
        <w:rPr>
          <w:rFonts w:eastAsia="Courier New"/>
          <w:color w:val="000000"/>
          <w:sz w:val="18"/>
        </w:rPr>
        <w:t>имеющий _________________________________ специальное образование и стаж работы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440"/>
        </w:tabs>
      </w:pPr>
      <w:r w:rsidRPr="000B01AC">
        <w:rPr>
          <w:rFonts w:eastAsia="Courier New"/>
          <w:color w:val="000000"/>
          <w:sz w:val="14"/>
        </w:rPr>
        <w:t>                            (высшее, среднее)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440"/>
        </w:tabs>
        <w:spacing w:line="322" w:lineRule="atLeast"/>
      </w:pPr>
      <w:r w:rsidRPr="000B01AC">
        <w:rPr>
          <w:rFonts w:eastAsia="Courier New"/>
          <w:color w:val="000000"/>
          <w:sz w:val="18"/>
        </w:rPr>
        <w:t>в строительстве</w:t>
      </w:r>
      <w:r w:rsidRPr="000B01AC">
        <w:rPr>
          <w:rFonts w:eastAsia="Courier New"/>
          <w:color w:val="000000"/>
          <w:sz w:val="18"/>
        </w:rPr>
        <w:tab/>
        <w:t>лет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</w:tabs>
        <w:spacing w:before="34"/>
      </w:pPr>
      <w:r w:rsidRPr="000B01AC">
        <w:rPr>
          <w:color w:val="000000"/>
          <w:sz w:val="18"/>
        </w:rPr>
        <w:t>Строительный контроль в соответствии с договором от «__</w:t>
      </w:r>
      <w:proofErr w:type="gramStart"/>
      <w:r w:rsidRPr="000B01AC">
        <w:rPr>
          <w:color w:val="000000"/>
          <w:sz w:val="18"/>
        </w:rPr>
        <w:t>_»_</w:t>
      </w:r>
      <w:proofErr w:type="gramEnd"/>
      <w:r w:rsidRPr="000B01AC">
        <w:rPr>
          <w:color w:val="000000"/>
          <w:sz w:val="18"/>
        </w:rPr>
        <w:t>________ г.  № 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</w:tabs>
        <w:spacing w:before="34"/>
      </w:pPr>
      <w:r w:rsidRPr="000B01AC">
        <w:rPr>
          <w:color w:val="000000"/>
          <w:sz w:val="18"/>
        </w:rPr>
        <w:t>осуществлялся 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  <w:tab w:val="left" w:pos="9071"/>
        </w:tabs>
        <w:spacing w:before="34"/>
        <w:jc w:val="center"/>
      </w:pPr>
      <w:r w:rsidRPr="000B01AC">
        <w:rPr>
          <w:color w:val="000000"/>
          <w:sz w:val="18"/>
        </w:rPr>
        <w:t>__________________________________________________________________________________________________________           </w:t>
      </w:r>
      <w:proofErr w:type="gramStart"/>
      <w:r w:rsidRPr="000B01AC">
        <w:rPr>
          <w:color w:val="000000"/>
          <w:sz w:val="18"/>
        </w:rPr>
        <w:t xml:space="preserve">   </w:t>
      </w:r>
      <w:r w:rsidRPr="000B01AC">
        <w:rPr>
          <w:color w:val="000000"/>
          <w:sz w:val="14"/>
        </w:rPr>
        <w:t>(</w:t>
      </w:r>
      <w:proofErr w:type="gramEnd"/>
      <w:r w:rsidRPr="000B01AC">
        <w:rPr>
          <w:color w:val="000000"/>
          <w:sz w:val="14"/>
        </w:rPr>
        <w:t>наименование организации,  ИНН, юридический и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  <w:tab w:val="left" w:pos="9071"/>
        </w:tabs>
        <w:spacing w:before="34"/>
      </w:pPr>
      <w:r w:rsidRPr="000B01AC">
        <w:rPr>
          <w:color w:val="000000"/>
          <w:sz w:val="14"/>
        </w:rPr>
        <w:t>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  <w:jc w:val="center"/>
      </w:pPr>
      <w:r w:rsidRPr="000B01AC">
        <w:rPr>
          <w:color w:val="000000"/>
          <w:sz w:val="14"/>
        </w:rPr>
        <w:t xml:space="preserve">почтовый </w:t>
      </w:r>
      <w:proofErr w:type="gramStart"/>
      <w:r w:rsidRPr="000B01AC">
        <w:rPr>
          <w:color w:val="000000"/>
          <w:sz w:val="14"/>
        </w:rPr>
        <w:t>адреса,  ФИО</w:t>
      </w:r>
      <w:proofErr w:type="gramEnd"/>
      <w:r w:rsidRPr="000B01AC">
        <w:rPr>
          <w:color w:val="000000"/>
          <w:sz w:val="14"/>
        </w:rPr>
        <w:t xml:space="preserve"> руководителя,  номер телефона,  банковские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  <w:jc w:val="center"/>
      </w:pPr>
      <w:r w:rsidRPr="000B01AC">
        <w:rPr>
          <w:color w:val="000000"/>
          <w:sz w:val="14"/>
        </w:rPr>
        <w:t>_________________________________________________________________________________________________________________________________________</w:t>
      </w:r>
      <w:r w:rsidRPr="000B01AC">
        <w:rPr>
          <w:color w:val="000000"/>
          <w:sz w:val="14"/>
        </w:rPr>
        <w:br/>
        <w:t xml:space="preserve"> реквизиты  (наименование банка,  р/с,  к/с,   БИК)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</w:pPr>
      <w:r w:rsidRPr="000B01AC">
        <w:rPr>
          <w:color w:val="000000"/>
          <w:sz w:val="18"/>
        </w:rPr>
        <w:t>право выполнения функций заказчика</w:t>
      </w:r>
      <w:proofErr w:type="gramStart"/>
      <w:r w:rsidRPr="000B01AC">
        <w:rPr>
          <w:color w:val="000000"/>
          <w:sz w:val="18"/>
        </w:rPr>
        <w:t>   (</w:t>
      </w:r>
      <w:proofErr w:type="gramEnd"/>
      <w:r w:rsidRPr="000B01AC">
        <w:rPr>
          <w:color w:val="000000"/>
          <w:sz w:val="18"/>
        </w:rPr>
        <w:t>застройщика)   закреплено_____________________________________________________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</w:pPr>
      <w:r w:rsidRPr="000B01AC">
        <w:rPr>
          <w:color w:val="000000"/>
          <w:sz w:val="18"/>
        </w:rPr>
        <w:t>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  <w:jc w:val="center"/>
      </w:pPr>
      <w:r w:rsidRPr="000B01AC">
        <w:rPr>
          <w:color w:val="000000"/>
          <w:sz w:val="14"/>
        </w:rPr>
        <w:t xml:space="preserve">(наименование документа и </w:t>
      </w:r>
      <w:proofErr w:type="gramStart"/>
      <w:r w:rsidRPr="000B01AC">
        <w:rPr>
          <w:color w:val="000000"/>
          <w:sz w:val="14"/>
        </w:rPr>
        <w:t xml:space="preserve">организации,   </w:t>
      </w:r>
      <w:proofErr w:type="gramEnd"/>
      <w:r w:rsidRPr="000B01AC">
        <w:rPr>
          <w:color w:val="000000"/>
          <w:sz w:val="14"/>
        </w:rPr>
        <w:t>его выдавшей)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</w:pPr>
      <w:r w:rsidRPr="000B01AC">
        <w:rPr>
          <w:color w:val="000000"/>
          <w:sz w:val="18"/>
        </w:rPr>
        <w:t>№ ____________ от «___</w:t>
      </w:r>
      <w:proofErr w:type="gramStart"/>
      <w:r w:rsidRPr="000B01AC">
        <w:rPr>
          <w:color w:val="000000"/>
          <w:sz w:val="18"/>
        </w:rPr>
        <w:t>_»_</w:t>
      </w:r>
      <w:proofErr w:type="gramEnd"/>
      <w:r w:rsidRPr="000B01AC">
        <w:rPr>
          <w:color w:val="000000"/>
          <w:sz w:val="18"/>
        </w:rPr>
        <w:t>__________________ г.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5"/>
      </w:pPr>
      <w:r w:rsidRPr="000B01AC">
        <w:rPr>
          <w:color w:val="000000"/>
          <w:sz w:val="18"/>
        </w:rPr>
        <w:t>Выражаю согласие на осуществление государственной регистрации права собственности на построенную (реконструируемую) автомобильную дорогу. (__________________________________________________________________________________________)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96"/>
          <w:tab w:val="left" w:pos="2266"/>
          <w:tab w:val="left" w:pos="3950"/>
          <w:tab w:val="left" w:pos="9071"/>
        </w:tabs>
        <w:spacing w:before="34"/>
        <w:jc w:val="center"/>
      </w:pPr>
      <w:r w:rsidRPr="000B01AC">
        <w:rPr>
          <w:color w:val="000000"/>
          <w:sz w:val="14"/>
        </w:rPr>
        <w:t>(сведения об уплате государственной пошлины за осуществление государственной регистрации прав)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26"/>
      </w:pPr>
      <w:r w:rsidRPr="000B01AC">
        <w:rPr>
          <w:color w:val="000000"/>
          <w:sz w:val="18"/>
        </w:rPr>
        <w:t xml:space="preserve">Обязуюсь    обо   всех    </w:t>
      </w:r>
      <w:proofErr w:type="gramStart"/>
      <w:r w:rsidRPr="000B01AC">
        <w:rPr>
          <w:color w:val="000000"/>
          <w:sz w:val="18"/>
        </w:rPr>
        <w:t>изменениях,   </w:t>
      </w:r>
      <w:proofErr w:type="gramEnd"/>
      <w:r w:rsidRPr="000B01AC">
        <w:rPr>
          <w:color w:val="000000"/>
          <w:sz w:val="18"/>
        </w:rPr>
        <w:t xml:space="preserve">  связанных    с приведенными в настоящем заявлении сведениями,   сообщать в _____________________________________________________________________________________________________________ </w:t>
      </w:r>
      <w:r w:rsidRPr="000B01AC">
        <w:rPr>
          <w:color w:val="000000"/>
          <w:sz w:val="18"/>
        </w:rPr>
        <w:tab/>
        <w:t>                                                                               </w:t>
      </w:r>
      <w:r w:rsidRPr="000B01AC">
        <w:rPr>
          <w:color w:val="000000"/>
          <w:sz w:val="14"/>
        </w:rPr>
        <w:t xml:space="preserve">(наименование уполномоченного органа)  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26"/>
      </w:pPr>
      <w:r w:rsidRPr="000B01AC">
        <w:rPr>
          <w:color w:val="000000"/>
          <w:sz w:val="10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0B01AC">
        <w:rPr>
          <w:color w:val="000000"/>
          <w:sz w:val="2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 w:rsidRPr="000B01AC">
        <w:rPr>
          <w:color w:val="000000"/>
          <w:sz w:val="2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6" w:lineRule="atLeast"/>
      </w:pPr>
      <w:r w:rsidRPr="000B01AC">
        <w:rPr>
          <w:color w:val="000000"/>
          <w:sz w:val="20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6" w:lineRule="atLeast"/>
      </w:pPr>
      <w:r w:rsidRPr="000B01AC">
        <w:rPr>
          <w:color w:val="000000"/>
          <w:sz w:val="20"/>
        </w:rPr>
        <w:t>_____________________                            __________________                        ______________________________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  <w:ind w:left="816"/>
      </w:pPr>
      <w:r w:rsidRPr="000B01AC">
        <w:rPr>
          <w:color w:val="000000"/>
          <w:sz w:val="14"/>
        </w:rPr>
        <w:t>(должность)</w:t>
      </w:r>
      <w:r w:rsidRPr="000B01AC">
        <w:rPr>
          <w:color w:val="000000"/>
          <w:sz w:val="14"/>
        </w:rPr>
        <w:tab/>
        <w:t>              </w:t>
      </w:r>
      <w:proofErr w:type="gramStart"/>
      <w:r w:rsidRPr="000B01AC">
        <w:rPr>
          <w:color w:val="000000"/>
          <w:sz w:val="14"/>
        </w:rPr>
        <w:t>   (</w:t>
      </w:r>
      <w:proofErr w:type="gramEnd"/>
      <w:r w:rsidRPr="000B01AC">
        <w:rPr>
          <w:color w:val="000000"/>
          <w:sz w:val="14"/>
        </w:rPr>
        <w:t>подпись)</w:t>
      </w:r>
      <w:r w:rsidRPr="000B01AC">
        <w:rPr>
          <w:color w:val="000000"/>
          <w:sz w:val="14"/>
        </w:rPr>
        <w:tab/>
        <w:t>                                           (Ф.И.О.)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</w:pPr>
      <w:r w:rsidRPr="000B01AC">
        <w:rPr>
          <w:color w:val="000000"/>
          <w:sz w:val="18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</w:pPr>
      <w:r w:rsidRPr="000B01AC">
        <w:rPr>
          <w:color w:val="000000"/>
          <w:sz w:val="18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</w:pPr>
      <w:r w:rsidRPr="000B01AC">
        <w:rPr>
          <w:color w:val="000000"/>
          <w:sz w:val="18"/>
        </w:rPr>
        <w:t> 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710"/>
          <w:tab w:val="left" w:pos="6350"/>
        </w:tabs>
        <w:spacing w:before="14" w:line="226" w:lineRule="atLeast"/>
      </w:pPr>
      <w:r w:rsidRPr="000B01AC">
        <w:rPr>
          <w:color w:val="000000"/>
          <w:sz w:val="18"/>
        </w:rPr>
        <w:t>«__</w:t>
      </w:r>
      <w:proofErr w:type="gramStart"/>
      <w:r w:rsidRPr="000B01AC">
        <w:rPr>
          <w:color w:val="000000"/>
          <w:sz w:val="18"/>
        </w:rPr>
        <w:t>_»_</w:t>
      </w:r>
      <w:proofErr w:type="gramEnd"/>
      <w:r w:rsidRPr="000B01AC">
        <w:rPr>
          <w:color w:val="000000"/>
          <w:sz w:val="18"/>
        </w:rPr>
        <w:t>_____________20_____ г.</w:t>
      </w:r>
    </w:p>
    <w:p w:rsidR="00715651" w:rsidRPr="000B01AC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97" w:line="322" w:lineRule="atLeast"/>
        <w:ind w:left="4258" w:firstLine="840"/>
      </w:pPr>
      <w:r w:rsidRPr="000B01AC">
        <w:rPr>
          <w:rFonts w:eastAsia="Courier New"/>
          <w:color w:val="000000"/>
          <w:sz w:val="18"/>
        </w:rPr>
        <w:t>М.П. (при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43" w:line="226" w:lineRule="atLeast"/>
        <w:ind w:left="499"/>
      </w:pPr>
      <w:r>
        <w:rPr>
          <w:color w:val="000000"/>
          <w:sz w:val="18"/>
        </w:rPr>
        <w:t> </w:t>
      </w:r>
    </w:p>
    <w:p w:rsidR="00715651" w:rsidRDefault="003A506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0B01AC" w:rsidRDefault="003A506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4656A" w:rsidRDefault="00D4656A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01AC" w:rsidRDefault="000B01A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5651" w:rsidRDefault="003A506C" w:rsidP="000B01AC">
      <w:pPr>
        <w:pStyle w:val="ConsPlusNormal0"/>
        <w:ind w:left="1416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Приложение № 6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выдаче разрешения на ввод объекта в эксплуатацию </w:t>
      </w:r>
    </w:p>
    <w:p w:rsidR="00715651" w:rsidRDefault="00715651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</w:rPr>
      </w:pPr>
    </w:p>
    <w:p w:rsidR="00715651" w:rsidRDefault="003A506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715651" w:rsidRDefault="00715651">
      <w:pPr>
        <w:pStyle w:val="ConsPlusNormal0"/>
        <w:jc w:val="both"/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t xml:space="preserve">           </w:t>
      </w:r>
      <w:r>
        <w:rPr>
          <w:rFonts w:ascii="Courier New" w:eastAsia="Courier New" w:hAnsi="Courier New" w:cs="Courier New"/>
          <w:color w:val="000000"/>
          <w:sz w:val="20"/>
        </w:rPr>
        <w:t xml:space="preserve">                            </w:t>
      </w:r>
      <w:r>
        <w:rPr>
          <w:color w:val="000000"/>
          <w:sz w:val="18"/>
        </w:rPr>
        <w:t xml:space="preserve">кому: Министерство транспорта 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18"/>
        </w:rPr>
        <w:t>                                                                          Республики   Татарстан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rFonts w:ascii="Courier New" w:eastAsia="Courier New" w:hAnsi="Courier New" w:cs="Courier New"/>
          <w:color w:val="000000"/>
          <w:sz w:val="20"/>
        </w:rPr>
        <w:t xml:space="preserve">           </w:t>
      </w:r>
      <w:r>
        <w:rPr>
          <w:color w:val="000000"/>
          <w:sz w:val="20"/>
        </w:rPr>
        <w:t>от кого: 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 </w:t>
      </w:r>
      <w:r>
        <w:rPr>
          <w:color w:val="000000"/>
          <w:sz w:val="16"/>
        </w:rPr>
        <w:t>(наименование - застройщика,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 планирующего осуществлять строительство,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   </w:t>
      </w:r>
      <w:r>
        <w:rPr>
          <w:color w:val="000000"/>
          <w:sz w:val="16"/>
        </w:rPr>
        <w:t>капитальный ремонт или реконструкцию; ИНН;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  юридический и почтовый адреса;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         ФИО (последнее - 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  </w:t>
      </w:r>
      <w:r>
        <w:rPr>
          <w:color w:val="000000"/>
          <w:sz w:val="16"/>
        </w:rPr>
        <w:t>руководителя; телефон; банковские реквизиты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Заявление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о внесении изменений в ранее выданное разрешение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на ввод объекта в эксплуатацию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 Прошу   </w:t>
      </w:r>
      <w:proofErr w:type="gramStart"/>
      <w:r>
        <w:rPr>
          <w:color w:val="000000"/>
          <w:sz w:val="20"/>
        </w:rPr>
        <w:t>внести  изменения</w:t>
      </w:r>
      <w:proofErr w:type="gramEnd"/>
      <w:r>
        <w:rPr>
          <w:color w:val="000000"/>
          <w:sz w:val="20"/>
        </w:rPr>
        <w:t>  в  ранее выданное  разрешение  на ввод  в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эксплуатацию объекта капитального строительства от «______» ____________-__ 20____ г.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№ _____________________ 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                                 (наименование объекта)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на земельном участке по адресу: 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                                  </w:t>
      </w:r>
      <w:r>
        <w:rPr>
          <w:color w:val="000000"/>
          <w:sz w:val="16"/>
        </w:rPr>
        <w:t>(город, район, улица, номер участка)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Строительство </w:t>
      </w:r>
      <w:proofErr w:type="gramStart"/>
      <w:r>
        <w:rPr>
          <w:color w:val="000000"/>
          <w:sz w:val="20"/>
        </w:rPr>
        <w:t>   (</w:t>
      </w:r>
      <w:proofErr w:type="gramEnd"/>
      <w:r>
        <w:rPr>
          <w:color w:val="000000"/>
          <w:sz w:val="20"/>
        </w:rPr>
        <w:t>реконструкция)     осуществлено     на    основании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 от «______» ___________ г. № 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 </w:t>
      </w:r>
      <w:r>
        <w:rPr>
          <w:color w:val="000000"/>
          <w:sz w:val="16"/>
        </w:rPr>
        <w:t>(наименование документа)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Право на пользование землей закреплено 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 от «____» _______________ г. № 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 </w:t>
      </w:r>
      <w:r>
        <w:rPr>
          <w:color w:val="000000"/>
          <w:sz w:val="16"/>
        </w:rPr>
        <w:t>(наименование документа)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Дополнительно информируем: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</w:t>
      </w:r>
      <w:proofErr w:type="gramStart"/>
      <w:r>
        <w:rPr>
          <w:color w:val="000000"/>
          <w:sz w:val="20"/>
        </w:rPr>
        <w:t>Финансирование  строительства</w:t>
      </w:r>
      <w:proofErr w:type="gramEnd"/>
      <w:r>
        <w:rPr>
          <w:color w:val="000000"/>
          <w:sz w:val="20"/>
        </w:rPr>
        <w:t> (реконструкции,  капитального  ремонта)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застройщиком осуществлялось 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                                (</w:t>
      </w:r>
      <w:r>
        <w:rPr>
          <w:color w:val="000000"/>
          <w:sz w:val="16"/>
        </w:rPr>
        <w:t>банковские реквизиты и номер счета)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 </w:t>
      </w:r>
      <w:proofErr w:type="gramStart"/>
      <w:r>
        <w:rPr>
          <w:color w:val="000000"/>
          <w:sz w:val="20"/>
        </w:rPr>
        <w:t>Работы  проводились</w:t>
      </w:r>
      <w:proofErr w:type="gramEnd"/>
      <w:r>
        <w:rPr>
          <w:color w:val="000000"/>
          <w:sz w:val="20"/>
        </w:rPr>
        <w:t xml:space="preserve"> подрядным (хозяйственным) способом в соответствии с договором от «_____» ___________ 20__ г. № 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 </w:t>
      </w:r>
      <w:r>
        <w:rPr>
          <w:color w:val="000000"/>
          <w:sz w:val="16"/>
        </w:rPr>
        <w:t>(наименование организации, ИНН, юридический и почтовый адреса, ФИО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              руководителя, номер телефона, банковские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            </w:t>
      </w:r>
      <w:r>
        <w:rPr>
          <w:color w:val="000000"/>
          <w:sz w:val="16"/>
        </w:rPr>
        <w:t>реквизиты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Право выполнения строительно-монтажных работ закреплено 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(наименование документа и уполномоченной организации, его выдавшей)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от «_____» __________ г. № ________________________.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Производителем работ приказом _______________________</w:t>
      </w:r>
      <w:proofErr w:type="gramStart"/>
      <w:r>
        <w:rPr>
          <w:color w:val="000000"/>
          <w:sz w:val="20"/>
        </w:rPr>
        <w:t>_  от</w:t>
      </w:r>
      <w:proofErr w:type="gramEnd"/>
      <w:r>
        <w:rPr>
          <w:color w:val="000000"/>
          <w:sz w:val="20"/>
        </w:rPr>
        <w:t xml:space="preserve"> «______» _______________________ г.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№ _________ назначен __________________________________</w:t>
      </w:r>
      <w:proofErr w:type="gramStart"/>
      <w:r>
        <w:rPr>
          <w:color w:val="000000"/>
          <w:sz w:val="20"/>
        </w:rPr>
        <w:t>_  имеющий</w:t>
      </w:r>
      <w:proofErr w:type="gramEnd"/>
      <w:r>
        <w:rPr>
          <w:color w:val="000000"/>
          <w:sz w:val="20"/>
        </w:rPr>
        <w:t xml:space="preserve"> _________________________  специальное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                       </w:t>
      </w:r>
      <w:r>
        <w:rPr>
          <w:color w:val="000000"/>
          <w:sz w:val="16"/>
        </w:rPr>
        <w:t>(должность, фамилия, имя, отчество) (высшее, среднее)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образование и стаж работы в строительстве _______ лет.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Строительный контроль в соответствии с договором от «_____» __________ г.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№ _______ осуществлялся 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lastRenderedPageBreak/>
        <w:t>                                            </w:t>
      </w:r>
      <w:r>
        <w:rPr>
          <w:color w:val="000000"/>
          <w:sz w:val="16"/>
        </w:rPr>
        <w:t>(наименование организации, ИНН, юридический и почтовый адреса,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 </w:t>
      </w:r>
      <w:r>
        <w:rPr>
          <w:color w:val="000000"/>
          <w:sz w:val="16"/>
        </w:rPr>
        <w:t xml:space="preserve">ФИО (последнее - при наличии) руководителя, номер телефона, </w:t>
      </w:r>
      <w:proofErr w:type="gramStart"/>
      <w:r>
        <w:rPr>
          <w:color w:val="000000"/>
          <w:sz w:val="16"/>
        </w:rPr>
        <w:t>банковские  реквизиты</w:t>
      </w:r>
      <w:proofErr w:type="gramEnd"/>
      <w:r>
        <w:rPr>
          <w:color w:val="000000"/>
          <w:sz w:val="16"/>
        </w:rPr>
        <w:t xml:space="preserve">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право выполнения функций заказчика (застройщика) закреплено 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        (наименование документа и организации, его выдавшей)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 от «_____» _______________ г. № ______________.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</w:t>
      </w:r>
      <w:proofErr w:type="gramStart"/>
      <w:r>
        <w:rPr>
          <w:color w:val="000000"/>
          <w:sz w:val="20"/>
        </w:rPr>
        <w:t>Обязуюсь  обо</w:t>
      </w:r>
      <w:proofErr w:type="gramEnd"/>
      <w:r>
        <w:rPr>
          <w:color w:val="000000"/>
          <w:sz w:val="20"/>
        </w:rPr>
        <w:t>  всех изменениях,  связанных  с приведенными в настоящем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заявлении сведениями, сообщать в 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                         (наименование уполномоченного органа)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  ____________  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(</w:t>
      </w:r>
      <w:proofErr w:type="gramStart"/>
      <w:r>
        <w:rPr>
          <w:color w:val="000000"/>
          <w:sz w:val="16"/>
        </w:rPr>
        <w:t>должность)   </w:t>
      </w:r>
      <w:proofErr w:type="gramEnd"/>
      <w:r>
        <w:rPr>
          <w:color w:val="000000"/>
          <w:sz w:val="16"/>
        </w:rPr>
        <w:t>                          (подпись)             (Ф.И.О. (последнее - при наличии))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«_____</w:t>
      </w:r>
      <w:proofErr w:type="gramStart"/>
      <w:r>
        <w:rPr>
          <w:color w:val="000000"/>
          <w:sz w:val="20"/>
        </w:rPr>
        <w:t>_»  _</w:t>
      </w:r>
      <w:proofErr w:type="gramEnd"/>
      <w:r>
        <w:rPr>
          <w:color w:val="000000"/>
          <w:sz w:val="20"/>
        </w:rPr>
        <w:t>___________ 20__ г.                  М.П. (при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</w:pPr>
      <w:r>
        <w:rPr>
          <w:rFonts w:ascii="Arial" w:eastAsia="Arial" w:hAnsi="Arial" w:cs="Arial"/>
          <w:color w:val="000000"/>
          <w:sz w:val="20"/>
        </w:rPr>
        <w:t> </w:t>
      </w:r>
    </w:p>
    <w:p w:rsidR="00715651" w:rsidRDefault="007156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715651">
      <w:pPr>
        <w:pStyle w:val="ConsPlusNormal0"/>
        <w:jc w:val="both"/>
      </w:pPr>
    </w:p>
    <w:p w:rsidR="00715651" w:rsidRDefault="003A506C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Приложение № 7</w:t>
      </w:r>
    </w:p>
    <w:p w:rsidR="00715651" w:rsidRDefault="003A506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15651" w:rsidRDefault="003A506C">
      <w:pPr>
        <w:widowControl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715651" w:rsidRDefault="003A506C">
      <w:pPr>
        <w:pStyle w:val="ConsPlusNormal0"/>
        <w:ind w:lef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 предоставлению государственной услуги по выдаче разрешения на ввод объекта в эксплуатацию </w:t>
      </w:r>
    </w:p>
    <w:p w:rsidR="00715651" w:rsidRDefault="00715651">
      <w:pPr>
        <w:widowControl/>
        <w:ind w:left="5245"/>
        <w:rPr>
          <w:bCs/>
          <w:sz w:val="28"/>
          <w:szCs w:val="28"/>
        </w:rPr>
      </w:pPr>
    </w:p>
    <w:p w:rsidR="00715651" w:rsidRDefault="003A506C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715651" w:rsidRDefault="00715651">
      <w:pPr>
        <w:pStyle w:val="ConsPlusNormal0"/>
        <w:jc w:val="both"/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02"/>
        </w:tabs>
        <w:jc w:val="right"/>
      </w:pPr>
      <w:r>
        <w:rPr>
          <w:szCs w:val="24"/>
        </w:rPr>
        <w:t xml:space="preserve">                   </w:t>
      </w:r>
      <w:r>
        <w:rPr>
          <w:color w:val="000000"/>
          <w:sz w:val="18"/>
        </w:rPr>
        <w:t xml:space="preserve">кому: Министерство транспорта 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18"/>
        </w:rPr>
        <w:t>                                                                          Республики   Татарстан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963"/>
      </w:pPr>
      <w:r>
        <w:rPr>
          <w:rFonts w:ascii="Courier New" w:eastAsia="Courier New" w:hAnsi="Courier New" w:cs="Courier New"/>
          <w:color w:val="000000"/>
          <w:sz w:val="20"/>
        </w:rPr>
        <w:t xml:space="preserve">    </w:t>
      </w:r>
      <w:r>
        <w:rPr>
          <w:color w:val="000000"/>
          <w:sz w:val="20"/>
        </w:rPr>
        <w:t>от кого: 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 </w:t>
      </w:r>
      <w:r>
        <w:rPr>
          <w:color w:val="000000"/>
          <w:sz w:val="16"/>
        </w:rPr>
        <w:t>(наименование - застройщика,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 планирующего осуществлять строительство,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   </w:t>
      </w:r>
      <w:r>
        <w:rPr>
          <w:color w:val="000000"/>
          <w:sz w:val="16"/>
        </w:rPr>
        <w:t>капитальный ремонт или реконструкцию; ИНН;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    юридический и почтовый адреса;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     ФИО (последнее - 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>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20"/>
        </w:rPr>
        <w:t xml:space="preserve">                              </w:t>
      </w:r>
      <w:r>
        <w:rPr>
          <w:color w:val="000000"/>
          <w:sz w:val="16"/>
        </w:rPr>
        <w:t>руководителя; телефон; банковские реквизиты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</w:pPr>
      <w:r>
        <w:rPr>
          <w:color w:val="000000"/>
          <w:sz w:val="16"/>
        </w:rPr>
        <w:t>                                 (наименование банка, р/с, к/с, БИК)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Заявление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об исправлении технической ошибки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В разрешении от ___________________ 20_____ г. № _____________________________________________ на ввод в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эксплуатацию объекта капитального строительства 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                                                        </w:t>
      </w:r>
      <w:r>
        <w:rPr>
          <w:color w:val="000000"/>
          <w:sz w:val="16"/>
        </w:rPr>
        <w:t>(наименование объекта)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на земельном участке по адресу: 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                                </w:t>
      </w:r>
      <w:r>
        <w:rPr>
          <w:color w:val="000000"/>
          <w:sz w:val="16"/>
        </w:rPr>
        <w:t>(город, район, улица, номер участка)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допущена техническая ошибка.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 </w:t>
      </w:r>
      <w:proofErr w:type="gramStart"/>
      <w:r>
        <w:rPr>
          <w:color w:val="000000"/>
          <w:sz w:val="20"/>
        </w:rPr>
        <w:t>В  разрешении</w:t>
      </w:r>
      <w:proofErr w:type="gramEnd"/>
      <w:r>
        <w:rPr>
          <w:color w:val="000000"/>
          <w:sz w:val="20"/>
        </w:rPr>
        <w:t xml:space="preserve"> на ввод в эксплуатацию объекта капитального строительства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внесена запись ________________________________________________________________________________________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                               (вписать нужное)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В соответствии с 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                       </w:t>
      </w:r>
      <w:r>
        <w:rPr>
          <w:color w:val="000000"/>
          <w:sz w:val="16"/>
        </w:rPr>
        <w:t>(указать наименование и реквизиты документа)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правильная запись ____________________________________________________________________________________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                              </w:t>
      </w:r>
      <w:r>
        <w:rPr>
          <w:color w:val="000000"/>
          <w:sz w:val="16"/>
        </w:rPr>
        <w:t>(вписать нужное)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На основании изложенного прошу: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1.  Исправить </w:t>
      </w:r>
      <w:proofErr w:type="gramStart"/>
      <w:r>
        <w:rPr>
          <w:color w:val="000000"/>
          <w:sz w:val="20"/>
        </w:rPr>
        <w:t>техническую  ошибку</w:t>
      </w:r>
      <w:proofErr w:type="gramEnd"/>
      <w:r>
        <w:rPr>
          <w:color w:val="000000"/>
          <w:sz w:val="20"/>
        </w:rPr>
        <w:t>,  допущенную в разрешении на ввод в эксплуатацию объекта капитального строительства от ____________________ 20____ г.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 2. Выдать исправленное разрешение на ввод в эксплуатацию вышеуказанного объекта капитального строительства.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</w:t>
      </w:r>
      <w:proofErr w:type="gramStart"/>
      <w:r>
        <w:rPr>
          <w:color w:val="000000"/>
          <w:sz w:val="20"/>
        </w:rPr>
        <w:t xml:space="preserve">Документы,   </w:t>
      </w:r>
      <w:proofErr w:type="gramEnd"/>
      <w:r>
        <w:rPr>
          <w:color w:val="000000"/>
          <w:sz w:val="20"/>
        </w:rPr>
        <w:t>предоставленные  для  исправления  технической ошибки,  и сведения, указанные в заявлении, достоверны.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</w:t>
      </w:r>
      <w:proofErr w:type="gramStart"/>
      <w:r>
        <w:rPr>
          <w:color w:val="000000"/>
          <w:sz w:val="20"/>
        </w:rPr>
        <w:t>Расписку  о</w:t>
      </w:r>
      <w:proofErr w:type="gramEnd"/>
      <w:r>
        <w:rPr>
          <w:color w:val="000000"/>
          <w:sz w:val="20"/>
        </w:rPr>
        <w:t>  принятии документов  для  исправления технической ошибки получил.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  ____________  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 (</w:t>
      </w:r>
      <w:proofErr w:type="gramStart"/>
      <w:r>
        <w:rPr>
          <w:color w:val="000000"/>
          <w:sz w:val="16"/>
        </w:rPr>
        <w:t>должность)   </w:t>
      </w:r>
      <w:proofErr w:type="gramEnd"/>
      <w:r>
        <w:rPr>
          <w:color w:val="000000"/>
          <w:sz w:val="16"/>
        </w:rPr>
        <w:t>                           (подпись)                             (Ф.И.О. (последнее - при наличии))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16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"___" ____________ 20__ г.                  М.П. (при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</w:pPr>
      <w:r>
        <w:rPr>
          <w:color w:val="000000"/>
          <w:sz w:val="20"/>
        </w:rPr>
        <w:t> </w:t>
      </w:r>
    </w:p>
    <w:p w:rsidR="00715651" w:rsidRDefault="007156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  <w:rPr>
          <w:color w:val="000000"/>
          <w:sz w:val="28"/>
        </w:rPr>
      </w:pPr>
      <w:r>
        <w:rPr>
          <w:color w:val="000000"/>
          <w:sz w:val="28"/>
        </w:rPr>
        <w:lastRenderedPageBreak/>
        <w:t>Приложение № 8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 xml:space="preserve">к Административному регламенту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 xml:space="preserve">Министерства транспорта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 xml:space="preserve">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 xml:space="preserve">Республики Татарстан по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</w:pPr>
      <w:r>
        <w:rPr>
          <w:color w:val="000000"/>
          <w:sz w:val="28"/>
        </w:rPr>
        <w:tab/>
        <w:t>предоставлению государственной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  <w:r>
        <w:rPr>
          <w:color w:val="000000"/>
          <w:sz w:val="28"/>
        </w:rPr>
        <w:t>услуги по выдаче разрешения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  <w:rPr>
          <w:color w:val="000000"/>
          <w:sz w:val="28"/>
        </w:rPr>
      </w:pPr>
      <w:r>
        <w:rPr>
          <w:color w:val="000000"/>
          <w:sz w:val="28"/>
        </w:rPr>
        <w:t xml:space="preserve">на ввод объекта в эксплуатацию    </w:t>
      </w:r>
    </w:p>
    <w:p w:rsidR="00715651" w:rsidRDefault="007156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5812"/>
      </w:pP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</w:pPr>
      <w:r>
        <w:rPr>
          <w:rFonts w:ascii="Arial" w:eastAsia="Arial" w:hAnsi="Arial" w:cs="Arial"/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Courier New" w:eastAsia="Courier New" w:hAnsi="Courier New" w:cs="Courier New"/>
          <w:color w:val="000000"/>
          <w:sz w:val="20"/>
        </w:rPr>
        <w:t>                                         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4" w:firstLine="709"/>
      </w:pPr>
      <w:r>
        <w:rPr>
          <w:color w:val="000000"/>
          <w:sz w:val="20"/>
        </w:rPr>
        <w:t>Кому 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                                                                                       (полное наименование юридического лица,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                                                                                     (фамилия, имя, отчество (последнее - при наличии)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                                                                                      - для граждан и ИП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                                                                                      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                                                                                                     почтовый индекс и адрес, адрес электронной почты)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Решение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об отказе в предоставлении государственной услуги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Дата ________________                                                                                                                               № 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 </w:t>
      </w:r>
      <w:proofErr w:type="gramStart"/>
      <w:r>
        <w:rPr>
          <w:color w:val="000000"/>
          <w:sz w:val="20"/>
        </w:rPr>
        <w:t>На  основании</w:t>
      </w:r>
      <w:proofErr w:type="gramEnd"/>
      <w:r>
        <w:rPr>
          <w:color w:val="000000"/>
          <w:sz w:val="20"/>
        </w:rPr>
        <w:t> обращения  ___________  (заявитель) от ________ № ______ принято  решение об отказе в предоставлении государственной услуги, в связи с (основание для отказа): ________________________________________________.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Мотивированное обоснование причины отказа: __________________________________________________________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_____________________________________________________________________________________________________.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</w:t>
      </w:r>
      <w:proofErr w:type="gramStart"/>
      <w:r>
        <w:rPr>
          <w:color w:val="000000"/>
          <w:sz w:val="20"/>
        </w:rPr>
        <w:t>Дополнительно  информируем</w:t>
      </w:r>
      <w:proofErr w:type="gramEnd"/>
      <w:r>
        <w:rPr>
          <w:color w:val="000000"/>
          <w:sz w:val="20"/>
        </w:rPr>
        <w:t>:  _ _  _ _ _ _ _ _ _ _  _ _ (указывается информация, необходимая  для устранения  причин  отказа, а  также иная дополнительная информация при наличии).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 Отказ   </w:t>
      </w:r>
      <w:proofErr w:type="gramStart"/>
      <w:r>
        <w:rPr>
          <w:color w:val="000000"/>
          <w:sz w:val="20"/>
        </w:rPr>
        <w:t>в  предоставлении</w:t>
      </w:r>
      <w:proofErr w:type="gramEnd"/>
      <w:r>
        <w:rPr>
          <w:color w:val="000000"/>
          <w:sz w:val="20"/>
        </w:rPr>
        <w:t>  государственной   услуги  не препятствует повторному  обращению  за  предоставлением  государственной  услуги после устранения причин отказа.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 Данный   </w:t>
      </w:r>
      <w:proofErr w:type="gramStart"/>
      <w:r>
        <w:rPr>
          <w:color w:val="000000"/>
          <w:sz w:val="20"/>
        </w:rPr>
        <w:t>отказ  может</w:t>
      </w:r>
      <w:proofErr w:type="gramEnd"/>
      <w:r>
        <w:rPr>
          <w:color w:val="000000"/>
          <w:sz w:val="20"/>
        </w:rPr>
        <w:t>   быть  обжалован в  досудебном  порядке путем направления жалобы в уполномоченный орган, а также в судебном порядке.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_______________________________________________________________    _________________________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        (</w:t>
      </w:r>
      <w:proofErr w:type="gramStart"/>
      <w:r>
        <w:rPr>
          <w:color w:val="000000"/>
          <w:sz w:val="20"/>
        </w:rPr>
        <w:t>должность)   </w:t>
      </w:r>
      <w:proofErr w:type="gramEnd"/>
      <w:r>
        <w:rPr>
          <w:color w:val="000000"/>
          <w:sz w:val="20"/>
        </w:rPr>
        <w:t>                                   (подпись)                                                 (инициалы)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    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0"/>
        </w:rPr>
        <w:t xml:space="preserve">"___" ____________ 20__ г.                  М.П. (при наличии)       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 w:type="page" w:clear="all"/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Courier New" w:eastAsia="Courier New" w:hAnsi="Courier New" w:cs="Courier New"/>
          <w:color w:val="FF0000"/>
          <w:sz w:val="28"/>
        </w:rPr>
        <w:lastRenderedPageBreak/>
        <w:t xml:space="preserve">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12"/>
        </w:tabs>
        <w:ind w:left="-720"/>
        <w:jc w:val="center"/>
      </w:pPr>
      <w:r>
        <w:rPr>
          <w:color w:val="000000"/>
          <w:sz w:val="28"/>
        </w:rPr>
        <w:t>                                                            Приложение № 9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638" w:right="-1984" w:hanging="3827"/>
      </w:pPr>
      <w:r>
        <w:rPr>
          <w:color w:val="000000"/>
          <w:sz w:val="28"/>
        </w:rPr>
        <w:t xml:space="preserve">к Административному регламенту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3" w:right="-2269" w:hanging="4110"/>
      </w:pPr>
      <w:r>
        <w:rPr>
          <w:color w:val="000000"/>
          <w:sz w:val="28"/>
        </w:rPr>
        <w:t xml:space="preserve">Министерства транспорта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3" w:right="-2269" w:hanging="4110"/>
      </w:pPr>
      <w:r>
        <w:rPr>
          <w:color w:val="000000"/>
          <w:sz w:val="28"/>
        </w:rPr>
        <w:t xml:space="preserve">и дорожного хозяйства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9923" w:right="-2269" w:hanging="4110"/>
      </w:pPr>
      <w:r>
        <w:rPr>
          <w:color w:val="000000"/>
          <w:sz w:val="28"/>
        </w:rPr>
        <w:t xml:space="preserve">Республики Татарстан по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69"/>
        </w:tabs>
        <w:ind w:firstLine="5528"/>
        <w:jc w:val="center"/>
      </w:pPr>
      <w:r>
        <w:rPr>
          <w:color w:val="000000"/>
          <w:sz w:val="28"/>
        </w:rPr>
        <w:t>предоставлению государственной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69"/>
        </w:tabs>
        <w:ind w:firstLine="5102"/>
      </w:pPr>
      <w:r>
        <w:rPr>
          <w:color w:val="000000"/>
          <w:sz w:val="28"/>
        </w:rPr>
        <w:t xml:space="preserve">          услуги по выдаче разрешения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69"/>
        </w:tabs>
        <w:ind w:left="3540" w:firstLine="1138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        на ввод объекта в эксплуатацию 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69"/>
        </w:tabs>
        <w:ind w:left="3540" w:firstLine="1138"/>
      </w:pPr>
      <w:r>
        <w:rPr>
          <w:color w:val="000000"/>
          <w:sz w:val="28"/>
        </w:rPr>
        <w:t xml:space="preserve">               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8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</w:rPr>
        <w:t xml:space="preserve">Журнал регистрации заявлений о выдаче разрешений на ввод в эксплуатацию автомобильных дорог 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0"/>
        </w:rPr>
        <w:t> </w:t>
      </w:r>
    </w:p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color w:val="000000"/>
          <w:sz w:val="28"/>
        </w:rPr>
        <w:t> </w:t>
      </w:r>
    </w:p>
    <w:tbl>
      <w:tblPr>
        <w:tblStyle w:val="af7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40"/>
        <w:gridCol w:w="1302"/>
        <w:gridCol w:w="925"/>
        <w:gridCol w:w="1489"/>
        <w:gridCol w:w="1258"/>
        <w:gridCol w:w="1224"/>
        <w:gridCol w:w="1224"/>
        <w:gridCol w:w="1224"/>
        <w:gridCol w:w="1099"/>
      </w:tblGrid>
      <w:tr w:rsidR="00715651"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2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Дата представления заявителем документов (дата поступления в Министерство)</w:t>
            </w:r>
          </w:p>
        </w:tc>
        <w:tc>
          <w:tcPr>
            <w:tcW w:w="68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Заявитель</w:t>
            </w:r>
          </w:p>
        </w:tc>
        <w:tc>
          <w:tcPr>
            <w:tcW w:w="125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Фамилия и инициалы должностного лица уполномоченного структурного подразделения, принявшего документы</w:t>
            </w:r>
          </w:p>
        </w:tc>
        <w:tc>
          <w:tcPr>
            <w:tcW w:w="119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Наименование объекта и количество листов (папок, коробок и т.д.) поступивших документов</w:t>
            </w:r>
          </w:p>
        </w:tc>
        <w:tc>
          <w:tcPr>
            <w:tcW w:w="106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Дата подготовки разрешения на ввод объекта в эксплуатацию</w:t>
            </w:r>
          </w:p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147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 xml:space="preserve">Дата передачи заявителю разрешения на ввод объекта в эксплуатацию </w:t>
            </w:r>
          </w:p>
        </w:tc>
        <w:tc>
          <w:tcPr>
            <w:tcW w:w="136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Подпись лица, получившего разрешения на ввод в эксплуатацию объекта (отказ в выдаче разрешения на ввод в эксплуатацию объекта)</w:t>
            </w:r>
          </w:p>
        </w:tc>
        <w:tc>
          <w:tcPr>
            <w:tcW w:w="83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715651">
        <w:tc>
          <w:tcPr>
            <w:tcW w:w="2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6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3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83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715651">
        <w:tc>
          <w:tcPr>
            <w:tcW w:w="28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12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8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125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119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106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14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13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83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651" w:rsidRDefault="003A50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</w:pPr>
            <w:r>
              <w:rPr>
                <w:color w:val="000000"/>
                <w:sz w:val="28"/>
              </w:rPr>
              <w:t> </w:t>
            </w:r>
          </w:p>
        </w:tc>
      </w:tr>
    </w:tbl>
    <w:p w:rsidR="00715651" w:rsidRDefault="003A50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2"/>
      </w:pPr>
      <w:r>
        <w:rPr>
          <w:color w:val="000000"/>
          <w:sz w:val="20"/>
        </w:rPr>
        <w:t> </w:t>
      </w:r>
    </w:p>
    <w:p w:rsidR="00715651" w:rsidRDefault="00715651">
      <w:pPr>
        <w:pStyle w:val="ConsPlusNormal0"/>
        <w:jc w:val="both"/>
        <w:rPr>
          <w:rFonts w:ascii="Times New Roman" w:hAnsi="Times New Roman" w:cs="Times New Roman"/>
        </w:rPr>
      </w:pPr>
    </w:p>
    <w:sectPr w:rsidR="0071565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28D" w:rsidRDefault="0023728D">
      <w:r>
        <w:separator/>
      </w:r>
    </w:p>
  </w:endnote>
  <w:endnote w:type="continuationSeparator" w:id="0">
    <w:p w:rsidR="0023728D" w:rsidRDefault="0023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28D" w:rsidRDefault="0023728D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28D" w:rsidRDefault="0023728D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28D" w:rsidRDefault="0023728D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28D" w:rsidRDefault="0023728D">
      <w:r>
        <w:separator/>
      </w:r>
    </w:p>
  </w:footnote>
  <w:footnote w:type="continuationSeparator" w:id="0">
    <w:p w:rsidR="0023728D" w:rsidRDefault="0023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28D" w:rsidRDefault="0023728D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28D" w:rsidRDefault="0023728D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4E717E">
      <w:rPr>
        <w:noProof/>
      </w:rPr>
      <w:t>21</w:t>
    </w:r>
    <w:r>
      <w:fldChar w:fldCharType="end"/>
    </w:r>
  </w:p>
  <w:p w:rsidR="0023728D" w:rsidRDefault="0023728D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28D" w:rsidRDefault="0023728D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DCE"/>
    <w:multiLevelType w:val="hybridMultilevel"/>
    <w:tmpl w:val="ACE09CA4"/>
    <w:lvl w:ilvl="0" w:tplc="D34A64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CCD3B2">
      <w:start w:val="1"/>
      <w:numFmt w:val="lowerLetter"/>
      <w:lvlText w:val="%2."/>
      <w:lvlJc w:val="left"/>
      <w:pPr>
        <w:ind w:left="1440" w:hanging="360"/>
      </w:pPr>
    </w:lvl>
    <w:lvl w:ilvl="2" w:tplc="CCE041F6">
      <w:start w:val="1"/>
      <w:numFmt w:val="lowerRoman"/>
      <w:lvlText w:val="%3."/>
      <w:lvlJc w:val="right"/>
      <w:pPr>
        <w:ind w:left="2160" w:hanging="180"/>
      </w:pPr>
    </w:lvl>
    <w:lvl w:ilvl="3" w:tplc="F864A524">
      <w:start w:val="1"/>
      <w:numFmt w:val="decimal"/>
      <w:lvlText w:val="%4."/>
      <w:lvlJc w:val="left"/>
      <w:pPr>
        <w:ind w:left="2880" w:hanging="360"/>
      </w:pPr>
    </w:lvl>
    <w:lvl w:ilvl="4" w:tplc="03CE5380">
      <w:start w:val="1"/>
      <w:numFmt w:val="lowerLetter"/>
      <w:lvlText w:val="%5."/>
      <w:lvlJc w:val="left"/>
      <w:pPr>
        <w:ind w:left="3600" w:hanging="360"/>
      </w:pPr>
    </w:lvl>
    <w:lvl w:ilvl="5" w:tplc="EDFC8C30">
      <w:start w:val="1"/>
      <w:numFmt w:val="lowerRoman"/>
      <w:lvlText w:val="%6."/>
      <w:lvlJc w:val="right"/>
      <w:pPr>
        <w:ind w:left="4320" w:hanging="180"/>
      </w:pPr>
    </w:lvl>
    <w:lvl w:ilvl="6" w:tplc="A42A6C12">
      <w:start w:val="1"/>
      <w:numFmt w:val="decimal"/>
      <w:lvlText w:val="%7."/>
      <w:lvlJc w:val="left"/>
      <w:pPr>
        <w:ind w:left="5040" w:hanging="360"/>
      </w:pPr>
    </w:lvl>
    <w:lvl w:ilvl="7" w:tplc="755A8832">
      <w:start w:val="1"/>
      <w:numFmt w:val="lowerLetter"/>
      <w:lvlText w:val="%8."/>
      <w:lvlJc w:val="left"/>
      <w:pPr>
        <w:ind w:left="5760" w:hanging="360"/>
      </w:pPr>
    </w:lvl>
    <w:lvl w:ilvl="8" w:tplc="527A62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69ED"/>
    <w:multiLevelType w:val="multilevel"/>
    <w:tmpl w:val="F0CA2B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position w:val="0"/>
        <w:sz w:val="25"/>
        <w:szCs w:val="25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position w:val="0"/>
        <w:sz w:val="25"/>
        <w:szCs w:val="25"/>
        <w:u w:val="none"/>
        <w:lang w:val="ru-RU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 w15:restartNumberingAfterBreak="0">
    <w:nsid w:val="138169E7"/>
    <w:multiLevelType w:val="multilevel"/>
    <w:tmpl w:val="132CE9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B050"/>
        <w:sz w:val="28"/>
      </w:rPr>
    </w:lvl>
    <w:lvl w:ilvl="1">
      <w:start w:val="6"/>
      <w:numFmt w:val="decimal"/>
      <w:lvlText w:val="%1.%2."/>
      <w:lvlJc w:val="left"/>
      <w:pPr>
        <w:ind w:left="945" w:hanging="675"/>
      </w:pPr>
      <w:rPr>
        <w:rFonts w:hint="default"/>
        <w:color w:val="00B050"/>
        <w:sz w:val="28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color w:val="00B050"/>
        <w:sz w:val="28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color w:val="00B050"/>
        <w:sz w:val="28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color w:val="00B050"/>
        <w:sz w:val="28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color w:val="00B050"/>
        <w:sz w:val="28"/>
      </w:rPr>
    </w:lvl>
    <w:lvl w:ilvl="6">
      <w:start w:val="1"/>
      <w:numFmt w:val="decimal"/>
      <w:lvlText w:val="%1.%2.%3.%4.%5.%6.%7."/>
      <w:lvlJc w:val="left"/>
      <w:pPr>
        <w:ind w:left="2700" w:hanging="1080"/>
      </w:pPr>
      <w:rPr>
        <w:rFonts w:hint="default"/>
        <w:color w:val="00B050"/>
        <w:sz w:val="28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color w:val="00B050"/>
        <w:sz w:val="28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  <w:color w:val="00B050"/>
        <w:sz w:val="28"/>
      </w:rPr>
    </w:lvl>
  </w:abstractNum>
  <w:abstractNum w:abstractNumId="3" w15:restartNumberingAfterBreak="0">
    <w:nsid w:val="18F17C80"/>
    <w:multiLevelType w:val="multilevel"/>
    <w:tmpl w:val="2C4EF0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A723B2F"/>
    <w:multiLevelType w:val="hybridMultilevel"/>
    <w:tmpl w:val="58122284"/>
    <w:lvl w:ilvl="0" w:tplc="8B5497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79448446">
      <w:start w:val="1"/>
      <w:numFmt w:val="lowerLetter"/>
      <w:lvlText w:val="%2."/>
      <w:lvlJc w:val="left"/>
      <w:pPr>
        <w:ind w:left="1647" w:hanging="360"/>
      </w:pPr>
    </w:lvl>
    <w:lvl w:ilvl="2" w:tplc="E60A9DF2">
      <w:start w:val="1"/>
      <w:numFmt w:val="lowerRoman"/>
      <w:lvlText w:val="%3."/>
      <w:lvlJc w:val="right"/>
      <w:pPr>
        <w:ind w:left="2367" w:hanging="180"/>
      </w:pPr>
    </w:lvl>
    <w:lvl w:ilvl="3" w:tplc="B47EB9C6">
      <w:start w:val="1"/>
      <w:numFmt w:val="decimal"/>
      <w:lvlText w:val="%4."/>
      <w:lvlJc w:val="left"/>
      <w:pPr>
        <w:ind w:left="3087" w:hanging="360"/>
      </w:pPr>
    </w:lvl>
    <w:lvl w:ilvl="4" w:tplc="63228F7A">
      <w:start w:val="1"/>
      <w:numFmt w:val="lowerLetter"/>
      <w:lvlText w:val="%5."/>
      <w:lvlJc w:val="left"/>
      <w:pPr>
        <w:ind w:left="3807" w:hanging="360"/>
      </w:pPr>
    </w:lvl>
    <w:lvl w:ilvl="5" w:tplc="D366978C">
      <w:start w:val="1"/>
      <w:numFmt w:val="lowerRoman"/>
      <w:lvlText w:val="%6."/>
      <w:lvlJc w:val="right"/>
      <w:pPr>
        <w:ind w:left="4527" w:hanging="180"/>
      </w:pPr>
    </w:lvl>
    <w:lvl w:ilvl="6" w:tplc="73E46598">
      <w:start w:val="1"/>
      <w:numFmt w:val="decimal"/>
      <w:lvlText w:val="%7."/>
      <w:lvlJc w:val="left"/>
      <w:pPr>
        <w:ind w:left="5247" w:hanging="360"/>
      </w:pPr>
    </w:lvl>
    <w:lvl w:ilvl="7" w:tplc="FFA06348">
      <w:start w:val="1"/>
      <w:numFmt w:val="lowerLetter"/>
      <w:lvlText w:val="%8."/>
      <w:lvlJc w:val="left"/>
      <w:pPr>
        <w:ind w:left="5967" w:hanging="360"/>
      </w:pPr>
    </w:lvl>
    <w:lvl w:ilvl="8" w:tplc="18F00062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1C2A7C"/>
    <w:multiLevelType w:val="hybridMultilevel"/>
    <w:tmpl w:val="3C944DD6"/>
    <w:lvl w:ilvl="0" w:tplc="A1047EE8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F836C12A">
      <w:start w:val="1"/>
      <w:numFmt w:val="lowerLetter"/>
      <w:lvlText w:val="%2."/>
      <w:lvlJc w:val="left"/>
      <w:pPr>
        <w:ind w:left="1620" w:hanging="360"/>
      </w:pPr>
    </w:lvl>
    <w:lvl w:ilvl="2" w:tplc="189452A2">
      <w:start w:val="1"/>
      <w:numFmt w:val="lowerRoman"/>
      <w:lvlText w:val="%3."/>
      <w:lvlJc w:val="right"/>
      <w:pPr>
        <w:ind w:left="2340" w:hanging="180"/>
      </w:pPr>
    </w:lvl>
    <w:lvl w:ilvl="3" w:tplc="666A6434">
      <w:start w:val="1"/>
      <w:numFmt w:val="decimal"/>
      <w:lvlText w:val="%4."/>
      <w:lvlJc w:val="left"/>
      <w:pPr>
        <w:ind w:left="3060" w:hanging="360"/>
      </w:pPr>
    </w:lvl>
    <w:lvl w:ilvl="4" w:tplc="999454C2">
      <w:start w:val="1"/>
      <w:numFmt w:val="lowerLetter"/>
      <w:lvlText w:val="%5."/>
      <w:lvlJc w:val="left"/>
      <w:pPr>
        <w:ind w:left="3780" w:hanging="360"/>
      </w:pPr>
    </w:lvl>
    <w:lvl w:ilvl="5" w:tplc="1BD04790">
      <w:start w:val="1"/>
      <w:numFmt w:val="lowerRoman"/>
      <w:lvlText w:val="%6."/>
      <w:lvlJc w:val="right"/>
      <w:pPr>
        <w:ind w:left="4500" w:hanging="180"/>
      </w:pPr>
    </w:lvl>
    <w:lvl w:ilvl="6" w:tplc="D306466E">
      <w:start w:val="1"/>
      <w:numFmt w:val="decimal"/>
      <w:lvlText w:val="%7."/>
      <w:lvlJc w:val="left"/>
      <w:pPr>
        <w:ind w:left="5220" w:hanging="360"/>
      </w:pPr>
    </w:lvl>
    <w:lvl w:ilvl="7" w:tplc="69FA0EA8">
      <w:start w:val="1"/>
      <w:numFmt w:val="lowerLetter"/>
      <w:lvlText w:val="%8."/>
      <w:lvlJc w:val="left"/>
      <w:pPr>
        <w:ind w:left="5940" w:hanging="360"/>
      </w:pPr>
    </w:lvl>
    <w:lvl w:ilvl="8" w:tplc="BAB66486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34C7CF0"/>
    <w:multiLevelType w:val="hybridMultilevel"/>
    <w:tmpl w:val="5184A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83501"/>
    <w:multiLevelType w:val="multilevel"/>
    <w:tmpl w:val="C92AC930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4AE505E1"/>
    <w:multiLevelType w:val="multilevel"/>
    <w:tmpl w:val="C572255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61E71E78"/>
    <w:multiLevelType w:val="multilevel"/>
    <w:tmpl w:val="B92448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 w15:restartNumberingAfterBreak="0">
    <w:nsid w:val="68F6676E"/>
    <w:multiLevelType w:val="hybridMultilevel"/>
    <w:tmpl w:val="6352DCD4"/>
    <w:lvl w:ilvl="0" w:tplc="3DB6F228">
      <w:start w:val="1"/>
      <w:numFmt w:val="decimal"/>
      <w:lvlText w:val="%1)"/>
      <w:lvlJc w:val="left"/>
      <w:pPr>
        <w:ind w:left="1248" w:hanging="360"/>
      </w:pPr>
    </w:lvl>
    <w:lvl w:ilvl="1" w:tplc="7AB60320">
      <w:start w:val="1"/>
      <w:numFmt w:val="lowerLetter"/>
      <w:lvlText w:val="%2."/>
      <w:lvlJc w:val="left"/>
      <w:pPr>
        <w:ind w:left="1968" w:hanging="360"/>
      </w:pPr>
    </w:lvl>
    <w:lvl w:ilvl="2" w:tplc="295E4820">
      <w:start w:val="1"/>
      <w:numFmt w:val="lowerRoman"/>
      <w:lvlText w:val="%3."/>
      <w:lvlJc w:val="right"/>
      <w:pPr>
        <w:ind w:left="2688" w:hanging="180"/>
      </w:pPr>
    </w:lvl>
    <w:lvl w:ilvl="3" w:tplc="6B2E3120">
      <w:start w:val="1"/>
      <w:numFmt w:val="decimal"/>
      <w:lvlText w:val="%4."/>
      <w:lvlJc w:val="left"/>
      <w:pPr>
        <w:ind w:left="3408" w:hanging="360"/>
      </w:pPr>
    </w:lvl>
    <w:lvl w:ilvl="4" w:tplc="28466AA6">
      <w:start w:val="1"/>
      <w:numFmt w:val="lowerLetter"/>
      <w:lvlText w:val="%5."/>
      <w:lvlJc w:val="left"/>
      <w:pPr>
        <w:ind w:left="4128" w:hanging="360"/>
      </w:pPr>
    </w:lvl>
    <w:lvl w:ilvl="5" w:tplc="EA74FD26">
      <w:start w:val="1"/>
      <w:numFmt w:val="lowerRoman"/>
      <w:lvlText w:val="%6."/>
      <w:lvlJc w:val="right"/>
      <w:pPr>
        <w:ind w:left="4848" w:hanging="180"/>
      </w:pPr>
    </w:lvl>
    <w:lvl w:ilvl="6" w:tplc="4C6C2674">
      <w:start w:val="1"/>
      <w:numFmt w:val="decimal"/>
      <w:lvlText w:val="%7."/>
      <w:lvlJc w:val="left"/>
      <w:pPr>
        <w:ind w:left="5568" w:hanging="360"/>
      </w:pPr>
    </w:lvl>
    <w:lvl w:ilvl="7" w:tplc="B630EDEA">
      <w:start w:val="1"/>
      <w:numFmt w:val="lowerLetter"/>
      <w:lvlText w:val="%8."/>
      <w:lvlJc w:val="left"/>
      <w:pPr>
        <w:ind w:left="6288" w:hanging="360"/>
      </w:pPr>
    </w:lvl>
    <w:lvl w:ilvl="8" w:tplc="D576A024">
      <w:start w:val="1"/>
      <w:numFmt w:val="lowerRoman"/>
      <w:lvlText w:val="%9."/>
      <w:lvlJc w:val="right"/>
      <w:pPr>
        <w:ind w:left="7008" w:hanging="180"/>
      </w:pPr>
    </w:lvl>
  </w:abstractNum>
  <w:abstractNum w:abstractNumId="11" w15:restartNumberingAfterBreak="0">
    <w:nsid w:val="6E806329"/>
    <w:multiLevelType w:val="hybridMultilevel"/>
    <w:tmpl w:val="BB7872BA"/>
    <w:lvl w:ilvl="0" w:tplc="D6A8AD8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17A8EA2">
      <w:start w:val="1"/>
      <w:numFmt w:val="lowerLetter"/>
      <w:lvlText w:val="%2."/>
      <w:lvlJc w:val="left"/>
      <w:pPr>
        <w:ind w:left="1789" w:hanging="360"/>
      </w:pPr>
    </w:lvl>
    <w:lvl w:ilvl="2" w:tplc="540E2F14">
      <w:start w:val="1"/>
      <w:numFmt w:val="lowerRoman"/>
      <w:lvlText w:val="%3."/>
      <w:lvlJc w:val="right"/>
      <w:pPr>
        <w:ind w:left="2509" w:hanging="180"/>
      </w:pPr>
    </w:lvl>
    <w:lvl w:ilvl="3" w:tplc="616E3D16">
      <w:start w:val="1"/>
      <w:numFmt w:val="decimal"/>
      <w:lvlText w:val="%4."/>
      <w:lvlJc w:val="left"/>
      <w:pPr>
        <w:ind w:left="3229" w:hanging="360"/>
      </w:pPr>
    </w:lvl>
    <w:lvl w:ilvl="4" w:tplc="009C9A86">
      <w:start w:val="1"/>
      <w:numFmt w:val="lowerLetter"/>
      <w:lvlText w:val="%5."/>
      <w:lvlJc w:val="left"/>
      <w:pPr>
        <w:ind w:left="3949" w:hanging="360"/>
      </w:pPr>
    </w:lvl>
    <w:lvl w:ilvl="5" w:tplc="78E6B1A4">
      <w:start w:val="1"/>
      <w:numFmt w:val="lowerRoman"/>
      <w:lvlText w:val="%6."/>
      <w:lvlJc w:val="right"/>
      <w:pPr>
        <w:ind w:left="4669" w:hanging="180"/>
      </w:pPr>
    </w:lvl>
    <w:lvl w:ilvl="6" w:tplc="865E352C">
      <w:start w:val="1"/>
      <w:numFmt w:val="decimal"/>
      <w:lvlText w:val="%7."/>
      <w:lvlJc w:val="left"/>
      <w:pPr>
        <w:ind w:left="5389" w:hanging="360"/>
      </w:pPr>
    </w:lvl>
    <w:lvl w:ilvl="7" w:tplc="589A722C">
      <w:start w:val="1"/>
      <w:numFmt w:val="lowerLetter"/>
      <w:lvlText w:val="%8."/>
      <w:lvlJc w:val="left"/>
      <w:pPr>
        <w:ind w:left="6109" w:hanging="360"/>
      </w:pPr>
    </w:lvl>
    <w:lvl w:ilvl="8" w:tplc="9166938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F76E34"/>
    <w:multiLevelType w:val="multilevel"/>
    <w:tmpl w:val="4CE09F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492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96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16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0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7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0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76" w:hanging="1800"/>
      </w:pPr>
      <w:rPr>
        <w:rFonts w:hint="default"/>
        <w:color w:val="000000"/>
      </w:rPr>
    </w:lvl>
  </w:abstractNum>
  <w:abstractNum w:abstractNumId="13" w15:restartNumberingAfterBreak="0">
    <w:nsid w:val="7BF650B2"/>
    <w:multiLevelType w:val="multilevel"/>
    <w:tmpl w:val="B62E96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651"/>
    <w:rsid w:val="000703E1"/>
    <w:rsid w:val="000B01AC"/>
    <w:rsid w:val="000D2D80"/>
    <w:rsid w:val="000F22F9"/>
    <w:rsid w:val="00120D51"/>
    <w:rsid w:val="00134F18"/>
    <w:rsid w:val="00156B3E"/>
    <w:rsid w:val="00190B4E"/>
    <w:rsid w:val="001944F2"/>
    <w:rsid w:val="002056E5"/>
    <w:rsid w:val="0023728D"/>
    <w:rsid w:val="00295B2D"/>
    <w:rsid w:val="002B27D2"/>
    <w:rsid w:val="002E0F48"/>
    <w:rsid w:val="002E3595"/>
    <w:rsid w:val="0031163E"/>
    <w:rsid w:val="00364F72"/>
    <w:rsid w:val="00380734"/>
    <w:rsid w:val="00391885"/>
    <w:rsid w:val="003A506C"/>
    <w:rsid w:val="003D0AFE"/>
    <w:rsid w:val="00420099"/>
    <w:rsid w:val="004264F2"/>
    <w:rsid w:val="004405DD"/>
    <w:rsid w:val="00455CEA"/>
    <w:rsid w:val="004767B2"/>
    <w:rsid w:val="004820AE"/>
    <w:rsid w:val="00493145"/>
    <w:rsid w:val="0049465B"/>
    <w:rsid w:val="004C4B6E"/>
    <w:rsid w:val="004E717E"/>
    <w:rsid w:val="00535AB6"/>
    <w:rsid w:val="00551074"/>
    <w:rsid w:val="00582060"/>
    <w:rsid w:val="005D3388"/>
    <w:rsid w:val="0060262F"/>
    <w:rsid w:val="00604BC4"/>
    <w:rsid w:val="00610552"/>
    <w:rsid w:val="00621AC0"/>
    <w:rsid w:val="006413A2"/>
    <w:rsid w:val="006749E3"/>
    <w:rsid w:val="00676106"/>
    <w:rsid w:val="00715651"/>
    <w:rsid w:val="00721E58"/>
    <w:rsid w:val="0073687F"/>
    <w:rsid w:val="00737B96"/>
    <w:rsid w:val="007634B4"/>
    <w:rsid w:val="00805681"/>
    <w:rsid w:val="00833F62"/>
    <w:rsid w:val="008356D6"/>
    <w:rsid w:val="008637D3"/>
    <w:rsid w:val="00884D7A"/>
    <w:rsid w:val="008B2752"/>
    <w:rsid w:val="00914471"/>
    <w:rsid w:val="00922F36"/>
    <w:rsid w:val="009646BD"/>
    <w:rsid w:val="00981209"/>
    <w:rsid w:val="0099037D"/>
    <w:rsid w:val="009D0A34"/>
    <w:rsid w:val="00A32D9E"/>
    <w:rsid w:val="00AA2A3E"/>
    <w:rsid w:val="00AC0C84"/>
    <w:rsid w:val="00AC2A9D"/>
    <w:rsid w:val="00B317D6"/>
    <w:rsid w:val="00B41397"/>
    <w:rsid w:val="00B5134C"/>
    <w:rsid w:val="00B94EBF"/>
    <w:rsid w:val="00B953EA"/>
    <w:rsid w:val="00BC7B95"/>
    <w:rsid w:val="00C42F48"/>
    <w:rsid w:val="00C43123"/>
    <w:rsid w:val="00C7002A"/>
    <w:rsid w:val="00C86A7C"/>
    <w:rsid w:val="00C94FD8"/>
    <w:rsid w:val="00CA08C2"/>
    <w:rsid w:val="00CC419F"/>
    <w:rsid w:val="00D1658A"/>
    <w:rsid w:val="00D365C0"/>
    <w:rsid w:val="00D4656A"/>
    <w:rsid w:val="00D645F2"/>
    <w:rsid w:val="00D67740"/>
    <w:rsid w:val="00D7647D"/>
    <w:rsid w:val="00D93A52"/>
    <w:rsid w:val="00DC7077"/>
    <w:rsid w:val="00DD77BE"/>
    <w:rsid w:val="00DF3C99"/>
    <w:rsid w:val="00E048D4"/>
    <w:rsid w:val="00E05DBC"/>
    <w:rsid w:val="00EB5773"/>
    <w:rsid w:val="00EC2509"/>
    <w:rsid w:val="00EC357E"/>
    <w:rsid w:val="00EE739D"/>
    <w:rsid w:val="00F564C8"/>
    <w:rsid w:val="00F671AB"/>
    <w:rsid w:val="00F917E3"/>
    <w:rsid w:val="00FC5323"/>
    <w:rsid w:val="00FE5843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5E4BE"/>
  <w15:docId w15:val="{B4F7BF90-111A-4558-AA51-5DCD60C4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A7C"/>
    <w:pPr>
      <w:widowControl w:val="0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25">
    <w:name w:val="Стиль2"/>
    <w:basedOn w:val="a"/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bCs/>
      <w:sz w:val="22"/>
      <w:szCs w:val="22"/>
    </w:r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paragraph" w:customStyle="1" w:styleId="af6">
    <w:name w:val="Таблицы (моноширинный)"/>
    <w:basedOn w:val="a"/>
    <w:next w:val="a"/>
    <w:uiPriority w:val="99"/>
    <w:rPr>
      <w:rFonts w:ascii="Courier New" w:hAnsi="Courier New" w:cs="Courier New"/>
      <w:sz w:val="20"/>
    </w:rPr>
  </w:style>
  <w:style w:type="table" w:styleId="a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ConsPlusNormal">
    <w:name w:val="ConsPlusNormal Знак"/>
    <w:link w:val="ConsPlusNormal0"/>
    <w:rPr>
      <w:rFonts w:ascii="Calibri" w:eastAsia="Times New Roman" w:hAnsi="Calibri" w:cs="Calibri"/>
      <w:szCs w:val="20"/>
      <w:lang w:eastAsia="ru-RU" w:bidi="lo-LA"/>
    </w:rPr>
  </w:style>
  <w:style w:type="paragraph" w:customStyle="1" w:styleId="ConsPlusNormal0">
    <w:name w:val="ConsPlusNormal"/>
    <w:link w:val="ConsPlusNormal"/>
    <w:pPr>
      <w:widowControl w:val="0"/>
    </w:pPr>
    <w:rPr>
      <w:rFonts w:eastAsia="Times New Roman" w:cs="Calibri"/>
      <w:sz w:val="22"/>
      <w:lang w:bidi="lo-LA"/>
    </w:rPr>
  </w:style>
  <w:style w:type="paragraph" w:styleId="afd">
    <w:name w:val="No Spacing"/>
    <w:uiPriority w:val="1"/>
    <w:qFormat/>
    <w:rPr>
      <w:sz w:val="22"/>
      <w:szCs w:val="22"/>
      <w:lang w:eastAsia="en-US"/>
    </w:rPr>
  </w:style>
  <w:style w:type="paragraph" w:customStyle="1" w:styleId="13">
    <w:name w:val="Обычный1"/>
    <w:pPr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e">
    <w:name w:val="Основной текст_"/>
    <w:link w:val="14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e"/>
    <w:pPr>
      <w:widowControl/>
      <w:shd w:val="clear" w:color="auto" w:fill="FFFFFF"/>
      <w:spacing w:before="480" w:after="300" w:line="322" w:lineRule="exact"/>
      <w:ind w:hanging="320"/>
      <w:jc w:val="left"/>
    </w:pPr>
    <w:rPr>
      <w:rFonts w:ascii="Calibri" w:eastAsia="Calibri" w:hAnsi="Calibri"/>
      <w:sz w:val="27"/>
      <w:szCs w:val="27"/>
      <w:shd w:val="clear" w:color="auto" w:fill="FFFFFF"/>
      <w:lang w:eastAsia="en-US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</w:rPr>
  </w:style>
  <w:style w:type="character" w:customStyle="1" w:styleId="aff">
    <w:name w:val="Гипертекстовая ссылка"/>
    <w:uiPriority w:val="99"/>
    <w:rPr>
      <w:b/>
      <w:color w:val="106BBE"/>
    </w:rPr>
  </w:style>
  <w:style w:type="paragraph" w:customStyle="1" w:styleId="53">
    <w:name w:val="Основной текст5"/>
    <w:basedOn w:val="a"/>
    <w:pPr>
      <w:shd w:val="clear" w:color="auto" w:fill="FFFFFF"/>
      <w:spacing w:line="306" w:lineRule="exact"/>
      <w:jc w:val="center"/>
    </w:pPr>
    <w:rPr>
      <w:color w:val="000000"/>
      <w:sz w:val="25"/>
      <w:szCs w:val="25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26">
    <w:name w:val="Основной текст2"/>
    <w:basedOn w:val="a"/>
    <w:pPr>
      <w:shd w:val="clear" w:color="auto" w:fill="FFFFFF"/>
      <w:spacing w:line="322" w:lineRule="exact"/>
      <w:jc w:val="center"/>
    </w:pPr>
    <w:rPr>
      <w:spacing w:val="2"/>
      <w:sz w:val="25"/>
      <w:szCs w:val="25"/>
    </w:rPr>
  </w:style>
  <w:style w:type="paragraph" w:customStyle="1" w:styleId="15">
    <w:name w:val="Без интервала1"/>
    <w:rPr>
      <w:rFonts w:eastAsia="Times New Roman"/>
      <w:sz w:val="22"/>
      <w:szCs w:val="22"/>
      <w:lang w:eastAsia="en-US"/>
    </w:rPr>
  </w:style>
  <w:style w:type="table" w:customStyle="1" w:styleId="16">
    <w:name w:val="Сетка таблицы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imes New Roman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27">
    <w:name w:val="Основной текст (2)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322" w:lineRule="exact"/>
      <w:ind w:hanging="1940"/>
      <w:jc w:val="both"/>
    </w:pPr>
    <w:rPr>
      <w:rFonts w:cs="Tahoma"/>
      <w:color w:val="000000"/>
      <w:sz w:val="28"/>
      <w:szCs w:val="28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Program%20Files/R7-Office/Editors/editors/web-apps/apps/documenteditor/main/index.html?_dc=0&amp;lang=ru-RU&amp;frameEditorId=placeholder&amp;parentOrigin=file://" TargetMode="External"/><Relationship Id="rId13" Type="http://schemas.openxmlformats.org/officeDocument/2006/relationships/hyperlink" Target="consultantplus://offline/ref=1CDCD2B178F98F8C5248D9BB245C0B54F3D61D7863B4D73D67AF6A70ADF350841EEF2BE15CDA74EE95593EED81CF856F7E21E659BB7CL5s9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DCD2B178F98F8C5248D9BB245C0B54F3D61D7863B4D73D67AF6A70ADF350841EEF2BE053DA77EE95593EED81CF856F7E21E659BB7CL5s9N" TargetMode="External"/><Relationship Id="rId17" Type="http://schemas.openxmlformats.org/officeDocument/2006/relationships/hyperlink" Target="consultantplus://offline/ref=1CDCD2B178F98F8C5248D9BB245C0B54F3D61D7863B4D73D67AF6A70ADF350841EEF2BE05FD871EE95593EED81CF856F7E21E659BB7CL5s9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DCD2B178F98F8C5248D9BB245C0B54F3D61D7863B4D73D67AF6A70ADF350841EEF2BE15CD975EE95593EED81CF856F7E21E659BB7CL5s9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DCD2B178F98F8C5248D9BB245C0B54F3D61D7863B4D73D67AF6A70ADF350841EEF2BE15FDE73EE95593EED81CF856F7E21E659BB7CL5s9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DCD2B178F98F8C5248D9BB245C0B54F3D61D7863B4D73D67AF6A70ADF350841EEF2BE15CD975EE95593EED81CF856F7E21E659BB7CL5s9N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login.consultant.ru/link/?req=doc&amp;base=LAW&amp;n=523235&amp;date=09.04.2026&amp;dst=359&amp;field=13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file:///C:/Program%20Files/R7-Office/Editors/editors/web-apps/apps/documenteditor/main/index.html?_dc=0&amp;lang=ru-RU&amp;frameEditorId=placeholder&amp;parentOrigin=file://" TargetMode="External"/><Relationship Id="rId14" Type="http://schemas.openxmlformats.org/officeDocument/2006/relationships/hyperlink" Target="consultantplus://offline/ref=1CDCD2B178F98F8C5248D9BB245C0B54F3D61D7863B4D73D67AF6A70ADF350841EEF2BE15FDD70EE95593EED81CF856F7E21E659BB7CL5s9N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129C9-5CC5-4ECA-B308-7CEE96B2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23</Pages>
  <Words>7822</Words>
  <Characters>44592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Бусова Наталия Владимировна</dc:creator>
  <cp:lastModifiedBy>Салихова Эльмира Ильдаровна</cp:lastModifiedBy>
  <cp:revision>5</cp:revision>
  <dcterms:created xsi:type="dcterms:W3CDTF">2026-05-20T13:23:00Z</dcterms:created>
  <dcterms:modified xsi:type="dcterms:W3CDTF">2026-05-28T08:01:00Z</dcterms:modified>
</cp:coreProperties>
</file>